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5DB02" w14:textId="77777777" w:rsidR="00DF4452" w:rsidRPr="0029168E" w:rsidRDefault="00BD2373" w:rsidP="0029168E">
      <w:pPr>
        <w:pStyle w:val="Heading1"/>
      </w:pPr>
      <w:r w:rsidRPr="0029168E">
        <w:t>Subject: Social Studies</w:t>
      </w:r>
    </w:p>
    <w:p w14:paraId="2925DB03" w14:textId="77777777" w:rsidR="00DF4452" w:rsidRPr="0029168E" w:rsidRDefault="00BD2373" w:rsidP="0029168E">
      <w:pPr>
        <w:pStyle w:val="Heading2"/>
      </w:pPr>
      <w:r w:rsidRPr="0029168E">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B0A" w14:textId="77777777">
        <w:trPr>
          <w:tblHeader/>
        </w:trPr>
        <w:tc>
          <w:tcPr>
            <w:tcW w:w="1000" w:type="dxa"/>
            <w:shd w:val="clear" w:color="auto" w:fill="8BA4D4"/>
            <w:noWrap/>
            <w:vAlign w:val="center"/>
          </w:tcPr>
          <w:p w14:paraId="2925DB04" w14:textId="77777777" w:rsidR="00DF4452" w:rsidRDefault="00BD2373">
            <w:pPr>
              <w:spacing w:after="0"/>
              <w:jc w:val="center"/>
            </w:pPr>
            <w:r>
              <w:rPr>
                <w:b/>
                <w:bCs/>
              </w:rPr>
              <w:t>L</w:t>
            </w:r>
            <w:r>
              <w:rPr>
                <w:b/>
                <w:bCs/>
              </w:rPr>
              <w:t>earning Standard</w:t>
            </w:r>
          </w:p>
        </w:tc>
        <w:tc>
          <w:tcPr>
            <w:tcW w:w="700" w:type="dxa"/>
            <w:shd w:val="clear" w:color="auto" w:fill="FE7D79"/>
            <w:noWrap/>
            <w:vAlign w:val="center"/>
          </w:tcPr>
          <w:p w14:paraId="2925DB05" w14:textId="77777777" w:rsidR="00DF4452" w:rsidRDefault="00BD2373">
            <w:pPr>
              <w:spacing w:after="0"/>
              <w:jc w:val="center"/>
            </w:pPr>
            <w:r>
              <w:rPr>
                <w:b/>
                <w:bCs/>
              </w:rPr>
              <w:t>Complexity a</w:t>
            </w:r>
          </w:p>
        </w:tc>
        <w:tc>
          <w:tcPr>
            <w:tcW w:w="700" w:type="dxa"/>
            <w:shd w:val="clear" w:color="auto" w:fill="FE7D79"/>
            <w:noWrap/>
            <w:vAlign w:val="center"/>
          </w:tcPr>
          <w:p w14:paraId="2925DB06" w14:textId="77777777" w:rsidR="00DF4452" w:rsidRDefault="00BD2373">
            <w:pPr>
              <w:spacing w:after="0"/>
              <w:jc w:val="center"/>
            </w:pPr>
            <w:r>
              <w:rPr>
                <w:b/>
                <w:bCs/>
              </w:rPr>
              <w:t>Complexity b</w:t>
            </w:r>
          </w:p>
        </w:tc>
        <w:tc>
          <w:tcPr>
            <w:tcW w:w="700" w:type="dxa"/>
            <w:shd w:val="clear" w:color="auto" w:fill="FE7D79"/>
            <w:noWrap/>
            <w:vAlign w:val="center"/>
          </w:tcPr>
          <w:p w14:paraId="2925DB07" w14:textId="77777777" w:rsidR="00DF4452" w:rsidRDefault="00BD2373">
            <w:pPr>
              <w:spacing w:after="0"/>
              <w:jc w:val="center"/>
            </w:pPr>
            <w:r>
              <w:rPr>
                <w:b/>
                <w:bCs/>
              </w:rPr>
              <w:t>Complexity c</w:t>
            </w:r>
          </w:p>
        </w:tc>
        <w:tc>
          <w:tcPr>
            <w:tcW w:w="1900" w:type="dxa"/>
            <w:shd w:val="clear" w:color="auto" w:fill="B1B4B6"/>
            <w:noWrap/>
            <w:vAlign w:val="center"/>
          </w:tcPr>
          <w:p w14:paraId="2925DB09" w14:textId="77777777" w:rsidR="00DF4452" w:rsidRDefault="00BD2373">
            <w:pPr>
              <w:spacing w:after="0"/>
              <w:jc w:val="center"/>
            </w:pPr>
            <w:r>
              <w:rPr>
                <w:b/>
                <w:bCs/>
                <w:i/>
                <w:iCs/>
              </w:rPr>
              <w:t>Building the Base &amp; Engagement</w:t>
            </w:r>
          </w:p>
        </w:tc>
      </w:tr>
      <w:tr w:rsidR="00DF4452" w14:paraId="2925DB0C" w14:textId="77777777">
        <w:tc>
          <w:tcPr>
            <w:tcW w:w="5000" w:type="dxa"/>
            <w:gridSpan w:val="5"/>
            <w:shd w:val="clear" w:color="auto" w:fill="FFFFFF"/>
            <w:noWrap/>
            <w:vAlign w:val="center"/>
          </w:tcPr>
          <w:p w14:paraId="2925DB0B" w14:textId="47CDD0A3" w:rsidR="00DF4452" w:rsidRDefault="00BD2373">
            <w:pPr>
              <w:spacing w:after="0"/>
              <w:jc w:val="center"/>
            </w:pPr>
            <w:r>
              <w:rPr>
                <w:color w:val="484848"/>
              </w:rPr>
              <w:t>Most complex ◄─────────────────────────────</w:t>
            </w:r>
            <w:r w:rsidR="002926F4">
              <w:rPr>
                <w:b/>
                <w:bCs/>
              </w:rPr>
              <w:t xml:space="preserve"> </w:t>
            </w:r>
            <w:r w:rsidR="002926F4">
              <w:rPr>
                <w:b/>
                <w:bCs/>
              </w:rPr>
              <w:t>Learning Progression</w:t>
            </w:r>
            <w:r w:rsidR="002926F4">
              <w:rPr>
                <w:color w:val="484848"/>
              </w:rPr>
              <w:t xml:space="preserve"> </w:t>
            </w:r>
            <w:r>
              <w:rPr>
                <w:color w:val="484848"/>
              </w:rPr>
              <w:t>─────────────────────────────► Least complex</w:t>
            </w:r>
          </w:p>
        </w:tc>
      </w:tr>
      <w:tr w:rsidR="00DF4452" w14:paraId="2925DB0E" w14:textId="77777777">
        <w:trPr>
          <w:trHeight w:val="50"/>
        </w:trPr>
        <w:tc>
          <w:tcPr>
            <w:tcW w:w="5000" w:type="dxa"/>
            <w:gridSpan w:val="5"/>
            <w:shd w:val="clear" w:color="auto" w:fill="D9E1F2"/>
            <w:noWrap/>
            <w:vAlign w:val="center"/>
          </w:tcPr>
          <w:p w14:paraId="2925DB0D" w14:textId="77777777" w:rsidR="00DF4452" w:rsidRDefault="00BD2373">
            <w:pPr>
              <w:spacing w:after="0"/>
              <w:jc w:val="center"/>
            </w:pPr>
            <w:r>
              <w:rPr>
                <w:b/>
                <w:bCs/>
              </w:rPr>
              <w:t>Places and Regions</w:t>
            </w:r>
          </w:p>
        </w:tc>
      </w:tr>
      <w:tr w:rsidR="00DF4452" w14:paraId="2925DB10" w14:textId="77777777">
        <w:trPr>
          <w:trHeight w:val="50"/>
        </w:trPr>
        <w:tc>
          <w:tcPr>
            <w:tcW w:w="5000" w:type="dxa"/>
            <w:gridSpan w:val="5"/>
            <w:shd w:val="clear" w:color="auto" w:fill="FFFFFF"/>
            <w:noWrap/>
            <w:vAlign w:val="center"/>
          </w:tcPr>
          <w:p w14:paraId="2925DB0F" w14:textId="77777777" w:rsidR="00DF4452" w:rsidRDefault="00BD2373">
            <w:pPr>
              <w:spacing w:after="0"/>
              <w:jc w:val="center"/>
            </w:pPr>
            <w:r>
              <w:rPr>
                <w:i/>
                <w:iCs/>
              </w:rPr>
              <w:t>Financial Literacy</w:t>
            </w:r>
          </w:p>
        </w:tc>
      </w:tr>
      <w:tr w:rsidR="00DF4452" w14:paraId="2925DB17" w14:textId="77777777">
        <w:trPr>
          <w:trHeight w:val="50"/>
        </w:trPr>
        <w:tc>
          <w:tcPr>
            <w:tcW w:w="1000" w:type="dxa"/>
            <w:noWrap/>
          </w:tcPr>
          <w:p w14:paraId="2925DB11" w14:textId="77777777" w:rsidR="00DF4452" w:rsidRDefault="00BD2373">
            <w:r>
              <w:rPr>
                <w:b/>
                <w:bCs/>
              </w:rPr>
              <w:t>SS.3.5:</w:t>
            </w:r>
            <w:r>
              <w:t xml:space="preserve"> Daily life is influenced in different communities by their agriculture, industry and natural resources.</w:t>
            </w:r>
          </w:p>
        </w:tc>
        <w:tc>
          <w:tcPr>
            <w:tcW w:w="700" w:type="dxa"/>
            <w:noWrap/>
          </w:tcPr>
          <w:p w14:paraId="2925DB12" w14:textId="77777777" w:rsidR="00DF4452" w:rsidRDefault="00BD2373">
            <w:r>
              <w:rPr>
                <w:b/>
                <w:bCs/>
              </w:rPr>
              <w:t>SS.3.5a:</w:t>
            </w:r>
            <w:r>
              <w:t xml:space="preserve"> Identify different resources in the local community (e.g., natural, economic [businesses that create jobs], and cultural [museums, universities, festivals]).</w:t>
            </w:r>
          </w:p>
        </w:tc>
        <w:tc>
          <w:tcPr>
            <w:tcW w:w="700" w:type="dxa"/>
            <w:noWrap/>
          </w:tcPr>
          <w:p w14:paraId="2925DB13" w14:textId="77777777" w:rsidR="00DF4452" w:rsidRDefault="00BD2373">
            <w:r>
              <w:rPr>
                <w:b/>
                <w:bCs/>
              </w:rPr>
              <w:t>SS.3.5b:</w:t>
            </w:r>
            <w:r>
              <w:t xml:space="preserve"> Identify the natural resources in Ohio.</w:t>
            </w:r>
          </w:p>
        </w:tc>
        <w:tc>
          <w:tcPr>
            <w:tcW w:w="700" w:type="dxa"/>
            <w:noWrap/>
          </w:tcPr>
          <w:p w14:paraId="2925DB14" w14:textId="77777777" w:rsidR="00DF4452" w:rsidRDefault="00BD2373">
            <w:r>
              <w:rPr>
                <w:b/>
                <w:bCs/>
              </w:rPr>
              <w:t>SS.3.5c:</w:t>
            </w:r>
            <w:r>
              <w:t xml:space="preserve"> Identify a natural resource (e.g., soil, water, coal, oil).</w:t>
            </w:r>
          </w:p>
        </w:tc>
        <w:tc>
          <w:tcPr>
            <w:tcW w:w="1900" w:type="dxa"/>
            <w:noWrap/>
          </w:tcPr>
          <w:p w14:paraId="2925DB15" w14:textId="77777777" w:rsidR="00DF4452" w:rsidRDefault="00BD2373">
            <w:pPr>
              <w:numPr>
                <w:ilvl w:val="0"/>
                <w:numId w:val="1"/>
              </w:numPr>
            </w:pPr>
            <w:r>
              <w:t>Select from a given set images of products created from trees.</w:t>
            </w:r>
          </w:p>
          <w:p w14:paraId="2925DB16" w14:textId="77777777" w:rsidR="00DF4452" w:rsidRDefault="00BD2373">
            <w:pPr>
              <w:numPr>
                <w:ilvl w:val="0"/>
                <w:numId w:val="1"/>
              </w:numPr>
            </w:pPr>
            <w:r>
              <w:t>Engage with representations or samples of observable natural resources (e.g., soil, water, trees, rocks).</w:t>
            </w:r>
          </w:p>
        </w:tc>
      </w:tr>
      <w:tr w:rsidR="00DF4452" w14:paraId="2925DB1E" w14:textId="77777777">
        <w:trPr>
          <w:trHeight w:val="50"/>
        </w:trPr>
        <w:tc>
          <w:tcPr>
            <w:tcW w:w="1000" w:type="dxa"/>
            <w:noWrap/>
          </w:tcPr>
          <w:p w14:paraId="2925DB18" w14:textId="77777777" w:rsidR="00DF4452" w:rsidRDefault="00BD2373">
            <w:r>
              <w:rPr>
                <w:b/>
                <w:bCs/>
              </w:rPr>
              <w:t>SS.3.7:</w:t>
            </w:r>
            <w:r>
              <w:t xml:space="preserve"> Systems of transportation and communication move people, products and ideas from place to place.</w:t>
            </w:r>
          </w:p>
        </w:tc>
        <w:tc>
          <w:tcPr>
            <w:tcW w:w="700" w:type="dxa"/>
            <w:noWrap/>
          </w:tcPr>
          <w:p w14:paraId="2925DB19" w14:textId="77777777" w:rsidR="00DF4452" w:rsidRDefault="00BD2373">
            <w:r>
              <w:rPr>
                <w:b/>
                <w:bCs/>
              </w:rPr>
              <w:t>SS.3.7a:</w:t>
            </w:r>
            <w:r>
              <w:t xml:space="preserve"> Identify different types of transportation for products and people.</w:t>
            </w:r>
          </w:p>
        </w:tc>
        <w:tc>
          <w:tcPr>
            <w:tcW w:w="700" w:type="dxa"/>
            <w:noWrap/>
          </w:tcPr>
          <w:p w14:paraId="2925DB1A" w14:textId="77777777" w:rsidR="00DF4452" w:rsidRDefault="00BD2373">
            <w:r>
              <w:rPr>
                <w:b/>
                <w:bCs/>
              </w:rPr>
              <w:t>SS.3.7b:</w:t>
            </w:r>
            <w:r>
              <w:t xml:space="preserve"> Match methods of transportation with what they typically transport.</w:t>
            </w:r>
          </w:p>
        </w:tc>
        <w:tc>
          <w:tcPr>
            <w:tcW w:w="700" w:type="dxa"/>
            <w:noWrap/>
          </w:tcPr>
          <w:p w14:paraId="2925DB1B" w14:textId="77777777" w:rsidR="00DF4452" w:rsidRDefault="00BD2373">
            <w:r>
              <w:rPr>
                <w:b/>
                <w:bCs/>
              </w:rPr>
              <w:t>SS.3.7c:</w:t>
            </w:r>
            <w:r>
              <w:t xml:space="preserve"> Identify types of transportation.</w:t>
            </w:r>
          </w:p>
        </w:tc>
        <w:tc>
          <w:tcPr>
            <w:tcW w:w="1900" w:type="dxa"/>
            <w:noWrap/>
          </w:tcPr>
          <w:p w14:paraId="2925DB1C" w14:textId="77777777" w:rsidR="00DF4452" w:rsidRDefault="00BD2373">
            <w:pPr>
              <w:numPr>
                <w:ilvl w:val="0"/>
                <w:numId w:val="2"/>
              </w:numPr>
            </w:pPr>
            <w:r>
              <w:t>Sort models or toys into categories of “land”, “water”, and “air” transportation.</w:t>
            </w:r>
          </w:p>
          <w:p w14:paraId="2925DB1D" w14:textId="77777777" w:rsidR="00DF4452" w:rsidRDefault="00BD2373">
            <w:pPr>
              <w:numPr>
                <w:ilvl w:val="0"/>
                <w:numId w:val="2"/>
              </w:numPr>
            </w:pPr>
            <w:r>
              <w:t>Engage with models or toys of automobiles, busses, airplanes, ships, trucks, trains, etc.</w:t>
            </w:r>
          </w:p>
        </w:tc>
      </w:tr>
      <w:tr w:rsidR="00DF4452" w14:paraId="2925DB20" w14:textId="77777777">
        <w:trPr>
          <w:trHeight w:val="50"/>
        </w:trPr>
        <w:tc>
          <w:tcPr>
            <w:tcW w:w="5000" w:type="dxa"/>
            <w:gridSpan w:val="5"/>
            <w:shd w:val="clear" w:color="auto" w:fill="D9E1F2"/>
            <w:noWrap/>
            <w:vAlign w:val="center"/>
          </w:tcPr>
          <w:p w14:paraId="2925DB1F" w14:textId="77777777" w:rsidR="00DF4452" w:rsidRDefault="00BD2373">
            <w:pPr>
              <w:spacing w:after="0"/>
              <w:jc w:val="center"/>
            </w:pPr>
            <w:r>
              <w:rPr>
                <w:b/>
                <w:bCs/>
              </w:rPr>
              <w:t>Civic Participation and Skills</w:t>
            </w:r>
          </w:p>
        </w:tc>
      </w:tr>
      <w:tr w:rsidR="00DF4452" w14:paraId="2925DB27" w14:textId="77777777">
        <w:trPr>
          <w:trHeight w:val="50"/>
        </w:trPr>
        <w:tc>
          <w:tcPr>
            <w:tcW w:w="1000" w:type="dxa"/>
            <w:noWrap/>
          </w:tcPr>
          <w:p w14:paraId="2925DB21" w14:textId="77777777" w:rsidR="00DF4452" w:rsidRDefault="00BD2373">
            <w:r>
              <w:rPr>
                <w:b/>
                <w:bCs/>
              </w:rPr>
              <w:t>SS.3.10:</w:t>
            </w:r>
            <w:r>
              <w:t xml:space="preserve"> Individuals make the community a better place by taking action to solve problems in a way that promotes the common good.</w:t>
            </w:r>
          </w:p>
        </w:tc>
        <w:tc>
          <w:tcPr>
            <w:tcW w:w="700" w:type="dxa"/>
            <w:noWrap/>
          </w:tcPr>
          <w:p w14:paraId="2925DB22" w14:textId="77777777" w:rsidR="00DF4452" w:rsidRDefault="00BD2373">
            <w:r>
              <w:rPr>
                <w:b/>
                <w:bCs/>
              </w:rPr>
              <w:t>SS.3.10a:</w:t>
            </w:r>
            <w:r>
              <w:t xml:space="preserve"> Identify a problem in the community and how you would correct it.</w:t>
            </w:r>
          </w:p>
        </w:tc>
        <w:tc>
          <w:tcPr>
            <w:tcW w:w="700" w:type="dxa"/>
            <w:noWrap/>
          </w:tcPr>
          <w:p w14:paraId="2925DB23" w14:textId="77777777" w:rsidR="00DF4452" w:rsidRDefault="00BD2373">
            <w:r>
              <w:rPr>
                <w:b/>
                <w:bCs/>
              </w:rPr>
              <w:t>SS.3.10b:</w:t>
            </w:r>
            <w:r>
              <w:t xml:space="preserve"> Match problems with action pictures that promote the common good.</w:t>
            </w:r>
          </w:p>
        </w:tc>
        <w:tc>
          <w:tcPr>
            <w:tcW w:w="700" w:type="dxa"/>
            <w:noWrap/>
          </w:tcPr>
          <w:p w14:paraId="2925DB24" w14:textId="77777777" w:rsidR="00DF4452" w:rsidRDefault="00BD2373">
            <w:r>
              <w:rPr>
                <w:b/>
                <w:bCs/>
              </w:rPr>
              <w:t>SS.3.10c:</w:t>
            </w:r>
            <w:r>
              <w:t xml:space="preserve"> Identify individuals in the community who solve problems (e.g., firefighter puts out fires, doctor helps the ill).</w:t>
            </w:r>
          </w:p>
        </w:tc>
        <w:tc>
          <w:tcPr>
            <w:tcW w:w="1900" w:type="dxa"/>
            <w:noWrap/>
          </w:tcPr>
          <w:p w14:paraId="2925DB25" w14:textId="77777777" w:rsidR="00DF4452" w:rsidRDefault="00BD2373">
            <w:pPr>
              <w:numPr>
                <w:ilvl w:val="0"/>
                <w:numId w:val="3"/>
              </w:numPr>
            </w:pPr>
            <w:r>
              <w:t>Match images of community members to images of the problems they solve (e.g., firefighter and a fire).</w:t>
            </w:r>
          </w:p>
          <w:p w14:paraId="2925DB26" w14:textId="77777777" w:rsidR="00DF4452" w:rsidRDefault="00BD2373">
            <w:pPr>
              <w:numPr>
                <w:ilvl w:val="0"/>
                <w:numId w:val="3"/>
              </w:numPr>
            </w:pPr>
            <w:r>
              <w:t>Engage with representations of community members responsible for solving problems (e.g., firefighters, police officers, custodians, veterinarian).</w:t>
            </w:r>
          </w:p>
        </w:tc>
      </w:tr>
      <w:tr w:rsidR="00DF4452" w14:paraId="2925DB29" w14:textId="77777777">
        <w:trPr>
          <w:trHeight w:val="50"/>
        </w:trPr>
        <w:tc>
          <w:tcPr>
            <w:tcW w:w="5000" w:type="dxa"/>
            <w:gridSpan w:val="5"/>
            <w:shd w:val="clear" w:color="auto" w:fill="D9E1F2"/>
            <w:noWrap/>
            <w:vAlign w:val="center"/>
          </w:tcPr>
          <w:p w14:paraId="2925DB28" w14:textId="77777777" w:rsidR="00DF4452" w:rsidRDefault="00BD2373">
            <w:pPr>
              <w:spacing w:after="0"/>
              <w:jc w:val="center"/>
            </w:pPr>
            <w:r>
              <w:rPr>
                <w:b/>
                <w:bCs/>
              </w:rPr>
              <w:t>Decision-Making and Skills</w:t>
            </w:r>
          </w:p>
        </w:tc>
      </w:tr>
      <w:tr w:rsidR="00DF4452" w14:paraId="2925DB31" w14:textId="77777777">
        <w:trPr>
          <w:trHeight w:val="50"/>
        </w:trPr>
        <w:tc>
          <w:tcPr>
            <w:tcW w:w="1000" w:type="dxa"/>
            <w:noWrap/>
          </w:tcPr>
          <w:p w14:paraId="2925DB2A" w14:textId="77777777" w:rsidR="00DF4452" w:rsidRDefault="00BD2373">
            <w:r>
              <w:rPr>
                <w:b/>
                <w:bCs/>
              </w:rPr>
              <w:t>SS.3.15:</w:t>
            </w:r>
            <w:r>
              <w:t xml:space="preserve"> Both positive and negative incentives affect individuals’ choices and behaviors.</w:t>
            </w:r>
          </w:p>
        </w:tc>
        <w:tc>
          <w:tcPr>
            <w:tcW w:w="700" w:type="dxa"/>
            <w:noWrap/>
          </w:tcPr>
          <w:p w14:paraId="2925DB2B" w14:textId="77777777" w:rsidR="00DF4452" w:rsidRDefault="00BD2373">
            <w:r>
              <w:rPr>
                <w:b/>
                <w:bCs/>
              </w:rPr>
              <w:t>SS.3.15a:</w:t>
            </w:r>
            <w:r>
              <w:t xml:space="preserve"> Compare positive and negative cause and effect of a behavior (e.g., late library book versus reward for chore).</w:t>
            </w:r>
          </w:p>
        </w:tc>
        <w:tc>
          <w:tcPr>
            <w:tcW w:w="700" w:type="dxa"/>
            <w:noWrap/>
          </w:tcPr>
          <w:p w14:paraId="2925DB2C" w14:textId="77777777" w:rsidR="00DF4452" w:rsidRDefault="00BD2373">
            <w:r>
              <w:rPr>
                <w:b/>
                <w:bCs/>
              </w:rPr>
              <w:t>SS.3.15b:</w:t>
            </w:r>
            <w:r>
              <w:t xml:space="preserve"> Categorize examples of positive and negative incentives that affect a person’s choice.</w:t>
            </w:r>
          </w:p>
        </w:tc>
        <w:tc>
          <w:tcPr>
            <w:tcW w:w="700" w:type="dxa"/>
            <w:noWrap/>
          </w:tcPr>
          <w:p w14:paraId="2925DB2D" w14:textId="77777777" w:rsidR="00DF4452" w:rsidRDefault="00BD2373">
            <w:r>
              <w:rPr>
                <w:b/>
                <w:bCs/>
              </w:rPr>
              <w:t>SS.3.15c:</w:t>
            </w:r>
            <w:r>
              <w:t xml:space="preserve"> Identify a positive or negative outcome of a choice or behavior.</w:t>
            </w:r>
          </w:p>
        </w:tc>
        <w:tc>
          <w:tcPr>
            <w:tcW w:w="1900" w:type="dxa"/>
            <w:noWrap/>
          </w:tcPr>
          <w:p w14:paraId="2925DB2E" w14:textId="77777777" w:rsidR="00DF4452" w:rsidRDefault="00BD2373">
            <w:pPr>
              <w:numPr>
                <w:ilvl w:val="0"/>
                <w:numId w:val="4"/>
              </w:numPr>
            </w:pPr>
            <w:r>
              <w:t>Identify negative consequences (classroom disincentives) that are the result of a given behavior.</w:t>
            </w:r>
          </w:p>
          <w:p w14:paraId="2925DB2F" w14:textId="77777777" w:rsidR="00DF4452" w:rsidRDefault="00BD2373">
            <w:pPr>
              <w:numPr>
                <w:ilvl w:val="0"/>
                <w:numId w:val="4"/>
              </w:numPr>
            </w:pPr>
            <w:r>
              <w:t>Identify positive consequences (classroom rewards) that are the result of a given behavior.</w:t>
            </w:r>
          </w:p>
          <w:p w14:paraId="2925DB30" w14:textId="77777777" w:rsidR="00DF4452" w:rsidRDefault="00BD2373">
            <w:pPr>
              <w:numPr>
                <w:ilvl w:val="0"/>
                <w:numId w:val="4"/>
              </w:numPr>
            </w:pPr>
            <w:r>
              <w:t xml:space="preserve">Engage with representations of positive outcomes in place for the classroom or school-wide behavioral </w:t>
            </w:r>
            <w:r>
              <w:lastRenderedPageBreak/>
              <w:t>supports system (i.e., certificate, sticker, chart, bulletin board).</w:t>
            </w:r>
          </w:p>
        </w:tc>
      </w:tr>
      <w:tr w:rsidR="00DF4452" w14:paraId="2925DB33" w14:textId="77777777">
        <w:trPr>
          <w:trHeight w:val="50"/>
        </w:trPr>
        <w:tc>
          <w:tcPr>
            <w:tcW w:w="5000" w:type="dxa"/>
            <w:gridSpan w:val="5"/>
            <w:shd w:val="clear" w:color="auto" w:fill="D9E1F2"/>
            <w:noWrap/>
            <w:vAlign w:val="center"/>
          </w:tcPr>
          <w:p w14:paraId="2925DB32" w14:textId="77777777" w:rsidR="00DF4452" w:rsidRDefault="00BD2373">
            <w:pPr>
              <w:spacing w:after="0"/>
              <w:jc w:val="center"/>
            </w:pPr>
            <w:r>
              <w:rPr>
                <w:b/>
                <w:bCs/>
              </w:rPr>
              <w:lastRenderedPageBreak/>
              <w:t>Scarcity</w:t>
            </w:r>
          </w:p>
        </w:tc>
      </w:tr>
      <w:tr w:rsidR="00DF4452" w14:paraId="2925DB3B" w14:textId="77777777">
        <w:trPr>
          <w:trHeight w:val="50"/>
        </w:trPr>
        <w:tc>
          <w:tcPr>
            <w:tcW w:w="1000" w:type="dxa"/>
            <w:noWrap/>
          </w:tcPr>
          <w:p w14:paraId="2925DB34" w14:textId="77777777" w:rsidR="00DF4452" w:rsidRDefault="00BD2373">
            <w:r>
              <w:rPr>
                <w:b/>
                <w:bCs/>
              </w:rPr>
              <w:t>SS.3.16:</w:t>
            </w:r>
            <w:r>
              <w:t xml:space="preserve"> Individuals must make decisions because of the scarcity of resources. </w:t>
            </w:r>
            <w:proofErr w:type="gramStart"/>
            <w:r>
              <w:t>Making a decision</w:t>
            </w:r>
            <w:proofErr w:type="gramEnd"/>
            <w:r>
              <w:t xml:space="preserve"> involves a trade-off.</w:t>
            </w:r>
          </w:p>
        </w:tc>
        <w:tc>
          <w:tcPr>
            <w:tcW w:w="700" w:type="dxa"/>
            <w:noWrap/>
          </w:tcPr>
          <w:p w14:paraId="2925DB35" w14:textId="77777777" w:rsidR="00DF4452" w:rsidRDefault="00BD2373">
            <w:r>
              <w:rPr>
                <w:b/>
                <w:bCs/>
              </w:rPr>
              <w:t>SS.3.16a:</w:t>
            </w:r>
            <w:r>
              <w:t xml:space="preserve"> Explain the “opportunity cost” when choosing which item or items to </w:t>
            </w:r>
            <w:proofErr w:type="gramStart"/>
            <w:r>
              <w:t>purchase.(</w:t>
            </w:r>
            <w:proofErr w:type="gramEnd"/>
            <w:r>
              <w:t>e.g., Buy 3 of an item or just 1 of an item).</w:t>
            </w:r>
          </w:p>
        </w:tc>
        <w:tc>
          <w:tcPr>
            <w:tcW w:w="700" w:type="dxa"/>
            <w:noWrap/>
          </w:tcPr>
          <w:p w14:paraId="2925DB36" w14:textId="77777777" w:rsidR="00DF4452" w:rsidRDefault="00BD2373">
            <w:r>
              <w:rPr>
                <w:b/>
                <w:bCs/>
              </w:rPr>
              <w:t>SS.3.16b:</w:t>
            </w:r>
            <w:r>
              <w:t xml:space="preserve"> Identify what is gained as a result of choosing not to make a purchase.</w:t>
            </w:r>
          </w:p>
        </w:tc>
        <w:tc>
          <w:tcPr>
            <w:tcW w:w="700" w:type="dxa"/>
            <w:noWrap/>
          </w:tcPr>
          <w:p w14:paraId="2925DB37" w14:textId="77777777" w:rsidR="00DF4452" w:rsidRDefault="00BD2373">
            <w:r>
              <w:rPr>
                <w:b/>
                <w:bCs/>
              </w:rPr>
              <w:t>SS.3.16c:</w:t>
            </w:r>
            <w:r>
              <w:t xml:space="preserve"> Identify what is gained as the result of a purchasing decision.</w:t>
            </w:r>
          </w:p>
        </w:tc>
        <w:tc>
          <w:tcPr>
            <w:tcW w:w="1900" w:type="dxa"/>
            <w:noWrap/>
          </w:tcPr>
          <w:p w14:paraId="2925DB38" w14:textId="77777777" w:rsidR="00DF4452" w:rsidRDefault="00BD2373">
            <w:pPr>
              <w:numPr>
                <w:ilvl w:val="0"/>
                <w:numId w:val="5"/>
              </w:numPr>
            </w:pPr>
            <w:r>
              <w:t>Exchange one thing for another.</w:t>
            </w:r>
          </w:p>
          <w:p w14:paraId="2925DB39" w14:textId="77777777" w:rsidR="00DF4452" w:rsidRDefault="00BD2373">
            <w:pPr>
              <w:numPr>
                <w:ilvl w:val="0"/>
                <w:numId w:val="5"/>
              </w:numPr>
            </w:pPr>
            <w:r>
              <w:t>Engage during purchase making.</w:t>
            </w:r>
          </w:p>
          <w:p w14:paraId="2925DB3A" w14:textId="77777777" w:rsidR="00DF4452" w:rsidRDefault="00BD2373">
            <w:pPr>
              <w:numPr>
                <w:ilvl w:val="0"/>
                <w:numId w:val="5"/>
              </w:numPr>
            </w:pPr>
            <w:r>
              <w:t>Engage in choice making.</w:t>
            </w:r>
          </w:p>
        </w:tc>
      </w:tr>
      <w:tr w:rsidR="00DF4452" w14:paraId="2925DB3D" w14:textId="77777777">
        <w:trPr>
          <w:trHeight w:val="50"/>
        </w:trPr>
        <w:tc>
          <w:tcPr>
            <w:tcW w:w="5000" w:type="dxa"/>
            <w:gridSpan w:val="5"/>
            <w:shd w:val="clear" w:color="auto" w:fill="D9E1F2"/>
            <w:noWrap/>
            <w:vAlign w:val="center"/>
          </w:tcPr>
          <w:p w14:paraId="2925DB3C" w14:textId="77777777" w:rsidR="00DF4452" w:rsidRDefault="00BD2373">
            <w:pPr>
              <w:spacing w:after="0"/>
              <w:jc w:val="center"/>
            </w:pPr>
            <w:r>
              <w:rPr>
                <w:b/>
                <w:bCs/>
              </w:rPr>
              <w:t>Production and Consumption</w:t>
            </w:r>
          </w:p>
        </w:tc>
      </w:tr>
      <w:tr w:rsidR="00DF4452" w14:paraId="2925DB44" w14:textId="77777777">
        <w:trPr>
          <w:trHeight w:val="50"/>
        </w:trPr>
        <w:tc>
          <w:tcPr>
            <w:tcW w:w="1000" w:type="dxa"/>
            <w:noWrap/>
          </w:tcPr>
          <w:p w14:paraId="2925DB3E" w14:textId="77777777" w:rsidR="00DF4452" w:rsidRDefault="00BD2373">
            <w:r>
              <w:rPr>
                <w:b/>
                <w:bCs/>
              </w:rPr>
              <w:t>SS.3.17:</w:t>
            </w:r>
            <w:r>
              <w:t xml:space="preserve"> A consumer is a person whose wants are satisfied by using goods and services. A producer makes goods and/or provides services.</w:t>
            </w:r>
          </w:p>
        </w:tc>
        <w:tc>
          <w:tcPr>
            <w:tcW w:w="700" w:type="dxa"/>
            <w:noWrap/>
          </w:tcPr>
          <w:p w14:paraId="2925DB3F" w14:textId="77777777" w:rsidR="00DF4452" w:rsidRDefault="00BD2373">
            <w:r>
              <w:rPr>
                <w:b/>
                <w:bCs/>
              </w:rPr>
              <w:t>SS.3.17a:</w:t>
            </w:r>
            <w:r>
              <w:t xml:space="preserve"> Given a product or service, identify both the producer and potential consumer (e.g., corn produced by farmers and consumed by biofuels, grocery retailers, animals).</w:t>
            </w:r>
          </w:p>
        </w:tc>
        <w:tc>
          <w:tcPr>
            <w:tcW w:w="700" w:type="dxa"/>
            <w:noWrap/>
          </w:tcPr>
          <w:p w14:paraId="2925DB40" w14:textId="77777777" w:rsidR="00DF4452" w:rsidRDefault="00BD2373">
            <w:r>
              <w:rPr>
                <w:b/>
                <w:bCs/>
              </w:rPr>
              <w:t>SS.3.17b:</w:t>
            </w:r>
            <w:r>
              <w:t xml:space="preserve"> Identify consumers for products or services (e.g., power plant would be a consumer of coal).</w:t>
            </w:r>
          </w:p>
        </w:tc>
        <w:tc>
          <w:tcPr>
            <w:tcW w:w="700" w:type="dxa"/>
            <w:noWrap/>
          </w:tcPr>
          <w:p w14:paraId="2925DB41" w14:textId="77777777" w:rsidR="00DF4452" w:rsidRDefault="00BD2373">
            <w:r>
              <w:rPr>
                <w:b/>
                <w:bCs/>
              </w:rPr>
              <w:t>SS.3.17c:</w:t>
            </w:r>
            <w:r>
              <w:t xml:space="preserve"> Match goods or services to the producer (e.g., corn to a farmer, bread to a baker, mail to a postmaster).</w:t>
            </w:r>
          </w:p>
        </w:tc>
        <w:tc>
          <w:tcPr>
            <w:tcW w:w="1900" w:type="dxa"/>
            <w:noWrap/>
          </w:tcPr>
          <w:p w14:paraId="2925DB42" w14:textId="77777777" w:rsidR="00DF4452" w:rsidRDefault="00BD2373">
            <w:pPr>
              <w:numPr>
                <w:ilvl w:val="0"/>
                <w:numId w:val="6"/>
              </w:numPr>
            </w:pPr>
            <w:r>
              <w:t>Identify the people who provide goods and services in the school (such as cafeteria staff, custodian).</w:t>
            </w:r>
          </w:p>
          <w:p w14:paraId="2925DB43" w14:textId="77777777" w:rsidR="00DF4452" w:rsidRDefault="00BD2373">
            <w:pPr>
              <w:numPr>
                <w:ilvl w:val="0"/>
                <w:numId w:val="6"/>
              </w:numPr>
            </w:pPr>
            <w:r>
              <w:t>Engage with representations of goods (such as a notebook, crayons) that students use in the classroom.</w:t>
            </w:r>
          </w:p>
        </w:tc>
      </w:tr>
      <w:tr w:rsidR="00DF4452" w14:paraId="2925DB46" w14:textId="77777777">
        <w:trPr>
          <w:trHeight w:val="50"/>
        </w:trPr>
        <w:tc>
          <w:tcPr>
            <w:tcW w:w="5000" w:type="dxa"/>
            <w:gridSpan w:val="5"/>
            <w:shd w:val="clear" w:color="auto" w:fill="D9E1F2"/>
            <w:noWrap/>
            <w:vAlign w:val="center"/>
          </w:tcPr>
          <w:p w14:paraId="2925DB45" w14:textId="77777777" w:rsidR="00DF4452" w:rsidRDefault="00BD2373">
            <w:pPr>
              <w:spacing w:after="0"/>
              <w:jc w:val="center"/>
            </w:pPr>
            <w:r>
              <w:rPr>
                <w:b/>
                <w:bCs/>
              </w:rPr>
              <w:t>Markets</w:t>
            </w:r>
          </w:p>
        </w:tc>
      </w:tr>
      <w:tr w:rsidR="00DF4452" w14:paraId="2925DB4F" w14:textId="77777777">
        <w:trPr>
          <w:trHeight w:val="50"/>
        </w:trPr>
        <w:tc>
          <w:tcPr>
            <w:tcW w:w="1000" w:type="dxa"/>
            <w:noWrap/>
          </w:tcPr>
          <w:p w14:paraId="2925DB47" w14:textId="77777777" w:rsidR="00DF4452" w:rsidRDefault="00BD2373">
            <w:r>
              <w:rPr>
                <w:b/>
                <w:bCs/>
              </w:rPr>
              <w:t>SS.3.18:</w:t>
            </w:r>
            <w:r>
              <w:t xml:space="preserve"> A market is where buyers and sellers exchange goods and services.</w:t>
            </w:r>
          </w:p>
        </w:tc>
        <w:tc>
          <w:tcPr>
            <w:tcW w:w="700" w:type="dxa"/>
            <w:noWrap/>
          </w:tcPr>
          <w:p w14:paraId="2925DB48" w14:textId="77777777" w:rsidR="00DF4452" w:rsidRDefault="00BD2373">
            <w:r>
              <w:rPr>
                <w:b/>
                <w:bCs/>
              </w:rPr>
              <w:t>SS.3.18a:</w:t>
            </w:r>
            <w:r>
              <w:t xml:space="preserve"> Describe the different things you can do in a market (e.g., buy products, ask questions, look at different products, make returns).</w:t>
            </w:r>
          </w:p>
        </w:tc>
        <w:tc>
          <w:tcPr>
            <w:tcW w:w="700" w:type="dxa"/>
            <w:noWrap/>
          </w:tcPr>
          <w:p w14:paraId="2925DB49" w14:textId="77777777" w:rsidR="00DF4452" w:rsidRDefault="00BD2373">
            <w:r>
              <w:rPr>
                <w:b/>
                <w:bCs/>
              </w:rPr>
              <w:t>SS.3.18b:</w:t>
            </w:r>
            <w:r>
              <w:t xml:space="preserve"> Match goods/services to markets (e.g., gas to a gas station, bread to the grocery store, haircut to a barber).</w:t>
            </w:r>
          </w:p>
        </w:tc>
        <w:tc>
          <w:tcPr>
            <w:tcW w:w="700" w:type="dxa"/>
            <w:noWrap/>
          </w:tcPr>
          <w:p w14:paraId="2925DB4A" w14:textId="77777777" w:rsidR="00DF4452" w:rsidRDefault="00BD2373">
            <w:r>
              <w:rPr>
                <w:b/>
                <w:bCs/>
              </w:rPr>
              <w:t>SS.3.18c:</w:t>
            </w:r>
            <w:r>
              <w:t xml:space="preserve"> Identify places to buy things in the community (e.g., markets).</w:t>
            </w:r>
          </w:p>
        </w:tc>
        <w:tc>
          <w:tcPr>
            <w:tcW w:w="1900" w:type="dxa"/>
            <w:noWrap/>
          </w:tcPr>
          <w:p w14:paraId="2925DB4B" w14:textId="77777777" w:rsidR="00DF4452" w:rsidRDefault="00BD2373">
            <w:pPr>
              <w:numPr>
                <w:ilvl w:val="0"/>
                <w:numId w:val="7"/>
              </w:numPr>
            </w:pPr>
            <w:r>
              <w:t>Identify where a desired item could be purchased.</w:t>
            </w:r>
          </w:p>
          <w:p w14:paraId="2925DB4C" w14:textId="77777777" w:rsidR="00DF4452" w:rsidRDefault="00BD2373">
            <w:pPr>
              <w:numPr>
                <w:ilvl w:val="0"/>
                <w:numId w:val="7"/>
              </w:numPr>
            </w:pPr>
            <w:r>
              <w:t>Select items that are needed or wanted.</w:t>
            </w:r>
          </w:p>
          <w:p w14:paraId="2925DB4D" w14:textId="77777777" w:rsidR="00DF4452" w:rsidRDefault="00BD2373">
            <w:pPr>
              <w:numPr>
                <w:ilvl w:val="0"/>
                <w:numId w:val="7"/>
              </w:numPr>
            </w:pPr>
            <w:r>
              <w:t>Virtually or physically visit locations where specific items can be purchased.</w:t>
            </w:r>
          </w:p>
          <w:p w14:paraId="2925DB4E" w14:textId="77777777" w:rsidR="00DF4452" w:rsidRDefault="00BD2373">
            <w:pPr>
              <w:numPr>
                <w:ilvl w:val="0"/>
                <w:numId w:val="7"/>
              </w:numPr>
            </w:pPr>
            <w:r>
              <w:t>Engage with items that can be purchased at a specific location.</w:t>
            </w:r>
          </w:p>
        </w:tc>
      </w:tr>
    </w:tbl>
    <w:p w14:paraId="2925DB50" w14:textId="77777777" w:rsidR="00DF4452" w:rsidRDefault="00DF4452">
      <w:pPr>
        <w:sectPr w:rsidR="00DF4452">
          <w:headerReference w:type="default" r:id="rId10"/>
          <w:pgSz w:w="15840" w:h="12240" w:orient="landscape"/>
          <w:pgMar w:top="720" w:right="720" w:bottom="720" w:left="720" w:header="720" w:footer="720" w:gutter="0"/>
          <w:cols w:space="720"/>
        </w:sectPr>
      </w:pPr>
    </w:p>
    <w:p w14:paraId="2925DB51" w14:textId="77777777" w:rsidR="00DF4452" w:rsidRDefault="00BD2373" w:rsidP="00C11DA6">
      <w:pPr>
        <w:pStyle w:val="Heading1"/>
      </w:pPr>
      <w:r>
        <w:lastRenderedPageBreak/>
        <w:t>Subject: Social Studies</w:t>
      </w:r>
    </w:p>
    <w:p w14:paraId="2925DB52" w14:textId="77777777" w:rsidR="00DF4452" w:rsidRDefault="00BD2373" w:rsidP="00C11DA6">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B59" w14:textId="77777777">
        <w:trPr>
          <w:tblHeader/>
        </w:trPr>
        <w:tc>
          <w:tcPr>
            <w:tcW w:w="1000" w:type="dxa"/>
            <w:shd w:val="clear" w:color="auto" w:fill="8BA4D4"/>
            <w:noWrap/>
            <w:vAlign w:val="center"/>
          </w:tcPr>
          <w:p w14:paraId="2925DB53" w14:textId="77777777" w:rsidR="00DF4452" w:rsidRDefault="00BD2373">
            <w:pPr>
              <w:spacing w:after="0"/>
              <w:jc w:val="center"/>
            </w:pPr>
            <w:r>
              <w:rPr>
                <w:b/>
                <w:bCs/>
              </w:rPr>
              <w:t>Learning Standard</w:t>
            </w:r>
          </w:p>
        </w:tc>
        <w:tc>
          <w:tcPr>
            <w:tcW w:w="700" w:type="dxa"/>
            <w:shd w:val="clear" w:color="auto" w:fill="FE7D79"/>
            <w:noWrap/>
            <w:vAlign w:val="center"/>
          </w:tcPr>
          <w:p w14:paraId="2925DB54" w14:textId="77777777" w:rsidR="00DF4452" w:rsidRDefault="00BD2373">
            <w:pPr>
              <w:spacing w:after="0"/>
              <w:jc w:val="center"/>
            </w:pPr>
            <w:r>
              <w:rPr>
                <w:b/>
                <w:bCs/>
              </w:rPr>
              <w:t>Complexity a</w:t>
            </w:r>
          </w:p>
        </w:tc>
        <w:tc>
          <w:tcPr>
            <w:tcW w:w="700" w:type="dxa"/>
            <w:shd w:val="clear" w:color="auto" w:fill="FE7D79"/>
            <w:noWrap/>
            <w:vAlign w:val="center"/>
          </w:tcPr>
          <w:p w14:paraId="2925DB55" w14:textId="77777777" w:rsidR="00DF4452" w:rsidRDefault="00BD2373">
            <w:pPr>
              <w:spacing w:after="0"/>
              <w:jc w:val="center"/>
            </w:pPr>
            <w:r>
              <w:rPr>
                <w:b/>
                <w:bCs/>
              </w:rPr>
              <w:t>Complexity b</w:t>
            </w:r>
          </w:p>
        </w:tc>
        <w:tc>
          <w:tcPr>
            <w:tcW w:w="700" w:type="dxa"/>
            <w:shd w:val="clear" w:color="auto" w:fill="FE7D79"/>
            <w:noWrap/>
            <w:vAlign w:val="center"/>
          </w:tcPr>
          <w:p w14:paraId="2925DB56" w14:textId="77777777" w:rsidR="00DF4452" w:rsidRDefault="00BD2373">
            <w:pPr>
              <w:spacing w:after="0"/>
              <w:jc w:val="center"/>
            </w:pPr>
            <w:r>
              <w:rPr>
                <w:b/>
                <w:bCs/>
              </w:rPr>
              <w:t>Complexity c</w:t>
            </w:r>
          </w:p>
        </w:tc>
        <w:tc>
          <w:tcPr>
            <w:tcW w:w="1900" w:type="dxa"/>
            <w:shd w:val="clear" w:color="auto" w:fill="B1B4B6"/>
            <w:noWrap/>
            <w:vAlign w:val="center"/>
          </w:tcPr>
          <w:p w14:paraId="2925DB58" w14:textId="77777777" w:rsidR="00DF4452" w:rsidRDefault="00BD2373">
            <w:pPr>
              <w:spacing w:after="0"/>
              <w:jc w:val="center"/>
            </w:pPr>
            <w:r>
              <w:rPr>
                <w:b/>
                <w:bCs/>
                <w:i/>
                <w:iCs/>
              </w:rPr>
              <w:t>Building the Base &amp; Engagement</w:t>
            </w:r>
          </w:p>
        </w:tc>
      </w:tr>
      <w:tr w:rsidR="00DF4452" w14:paraId="2925DB5B" w14:textId="77777777">
        <w:tc>
          <w:tcPr>
            <w:tcW w:w="5000" w:type="dxa"/>
            <w:gridSpan w:val="5"/>
            <w:shd w:val="clear" w:color="auto" w:fill="FFFFFF"/>
            <w:noWrap/>
            <w:vAlign w:val="center"/>
          </w:tcPr>
          <w:p w14:paraId="2925DB5A" w14:textId="4A109BE0" w:rsidR="00DF4452" w:rsidRDefault="00BD2373">
            <w:pPr>
              <w:spacing w:after="0"/>
              <w:jc w:val="center"/>
            </w:pPr>
            <w:r>
              <w:rPr>
                <w:color w:val="484848"/>
              </w:rPr>
              <w:t>Most complex ◄────────────────────────────</w:t>
            </w:r>
            <w:r w:rsidR="002926F4">
              <w:rPr>
                <w:b/>
                <w:bCs/>
              </w:rPr>
              <w:t xml:space="preserve"> </w:t>
            </w:r>
            <w:r w:rsidR="002926F4">
              <w:rPr>
                <w:b/>
                <w:bCs/>
              </w:rPr>
              <w:t>Learning Progression</w:t>
            </w:r>
            <w:r w:rsidR="002926F4">
              <w:rPr>
                <w:color w:val="484848"/>
              </w:rPr>
              <w:t xml:space="preserve"> </w:t>
            </w:r>
            <w:r>
              <w:rPr>
                <w:color w:val="484848"/>
              </w:rPr>
              <w:t>───────────────────────────► Least complex</w:t>
            </w:r>
          </w:p>
        </w:tc>
      </w:tr>
      <w:tr w:rsidR="00DF4452" w14:paraId="2925DB5D" w14:textId="77777777">
        <w:trPr>
          <w:trHeight w:val="50"/>
        </w:trPr>
        <w:tc>
          <w:tcPr>
            <w:tcW w:w="5000" w:type="dxa"/>
            <w:gridSpan w:val="5"/>
            <w:shd w:val="clear" w:color="auto" w:fill="D9E1F2"/>
            <w:noWrap/>
            <w:vAlign w:val="center"/>
          </w:tcPr>
          <w:p w14:paraId="2925DB5C" w14:textId="77777777" w:rsidR="00DF4452" w:rsidRDefault="00BD2373">
            <w:pPr>
              <w:spacing w:after="0"/>
              <w:jc w:val="center"/>
            </w:pPr>
            <w:r>
              <w:rPr>
                <w:b/>
                <w:bCs/>
              </w:rPr>
              <w:t>Historical Thinking</w:t>
            </w:r>
          </w:p>
        </w:tc>
      </w:tr>
      <w:tr w:rsidR="00DF4452" w14:paraId="2925DB5F" w14:textId="77777777">
        <w:trPr>
          <w:trHeight w:val="50"/>
        </w:trPr>
        <w:tc>
          <w:tcPr>
            <w:tcW w:w="5000" w:type="dxa"/>
            <w:gridSpan w:val="5"/>
            <w:shd w:val="clear" w:color="auto" w:fill="FFFFFF"/>
            <w:noWrap/>
            <w:vAlign w:val="center"/>
          </w:tcPr>
          <w:p w14:paraId="2925DB5E" w14:textId="77777777" w:rsidR="00DF4452" w:rsidRDefault="00BD2373">
            <w:pPr>
              <w:spacing w:after="0"/>
              <w:jc w:val="center"/>
            </w:pPr>
            <w:r>
              <w:rPr>
                <w:i/>
                <w:iCs/>
              </w:rPr>
              <w:t>Heritage</w:t>
            </w:r>
          </w:p>
        </w:tc>
      </w:tr>
      <w:tr w:rsidR="00DF4452" w14:paraId="2925DB66" w14:textId="77777777">
        <w:trPr>
          <w:trHeight w:val="50"/>
        </w:trPr>
        <w:tc>
          <w:tcPr>
            <w:tcW w:w="1000" w:type="dxa"/>
            <w:noWrap/>
          </w:tcPr>
          <w:p w14:paraId="2925DB60" w14:textId="77777777" w:rsidR="00DF4452" w:rsidRDefault="00BD2373">
            <w:r>
              <w:rPr>
                <w:b/>
                <w:bCs/>
              </w:rPr>
              <w:t>SS.4.8:</w:t>
            </w:r>
            <w:r>
              <w:t xml:space="preserve"> Many technological innovations that originated in Ohio benefitted the United States.</w:t>
            </w:r>
          </w:p>
        </w:tc>
        <w:tc>
          <w:tcPr>
            <w:tcW w:w="700" w:type="dxa"/>
            <w:noWrap/>
          </w:tcPr>
          <w:p w14:paraId="2925DB61" w14:textId="77777777" w:rsidR="00DF4452" w:rsidRDefault="00BD2373">
            <w:r>
              <w:rPr>
                <w:b/>
                <w:bCs/>
              </w:rPr>
              <w:t>SS.4.8a:</w:t>
            </w:r>
            <w:r>
              <w:t xml:space="preserve"> Describe one or more technological innovations in transportation which originated in Ohio.</w:t>
            </w:r>
          </w:p>
        </w:tc>
        <w:tc>
          <w:tcPr>
            <w:tcW w:w="700" w:type="dxa"/>
            <w:noWrap/>
          </w:tcPr>
          <w:p w14:paraId="2925DB62" w14:textId="77777777" w:rsidR="00DF4452" w:rsidRDefault="00BD2373">
            <w:r>
              <w:rPr>
                <w:b/>
                <w:bCs/>
              </w:rPr>
              <w:t>SS.4.8b:</w:t>
            </w:r>
            <w:r>
              <w:t xml:space="preserve"> Identify a technological innovation that originated in Ohio.</w:t>
            </w:r>
          </w:p>
        </w:tc>
        <w:tc>
          <w:tcPr>
            <w:tcW w:w="700" w:type="dxa"/>
            <w:noWrap/>
          </w:tcPr>
          <w:p w14:paraId="2925DB63" w14:textId="77777777" w:rsidR="00DF4452" w:rsidRDefault="00BD2373">
            <w:r>
              <w:rPr>
                <w:b/>
                <w:bCs/>
              </w:rPr>
              <w:t>SS.4.8c:</w:t>
            </w:r>
            <w:r>
              <w:t xml:space="preserve"> Identify a technological innovation that allows work or play after dark.</w:t>
            </w:r>
          </w:p>
        </w:tc>
        <w:tc>
          <w:tcPr>
            <w:tcW w:w="1900" w:type="dxa"/>
            <w:noWrap/>
          </w:tcPr>
          <w:p w14:paraId="2925DB64" w14:textId="77777777" w:rsidR="00DF4452" w:rsidRDefault="00BD2373">
            <w:pPr>
              <w:numPr>
                <w:ilvl w:val="0"/>
                <w:numId w:val="8"/>
              </w:numPr>
            </w:pPr>
            <w:r>
              <w:t>Match inventions with their benefits.</w:t>
            </w:r>
          </w:p>
          <w:p w14:paraId="2925DB65" w14:textId="77777777" w:rsidR="00DF4452" w:rsidRDefault="00BD2373">
            <w:pPr>
              <w:numPr>
                <w:ilvl w:val="0"/>
                <w:numId w:val="8"/>
              </w:numPr>
            </w:pPr>
            <w:r>
              <w:t>Engage with images of inventions that originated in Ohio (e.g., light bulbs, traffic light, phonographs).</w:t>
            </w:r>
          </w:p>
        </w:tc>
      </w:tr>
      <w:tr w:rsidR="00DF4452" w14:paraId="2925DB68" w14:textId="77777777">
        <w:trPr>
          <w:trHeight w:val="50"/>
        </w:trPr>
        <w:tc>
          <w:tcPr>
            <w:tcW w:w="5000" w:type="dxa"/>
            <w:gridSpan w:val="5"/>
            <w:shd w:val="clear" w:color="auto" w:fill="D9E1F2"/>
            <w:noWrap/>
            <w:vAlign w:val="center"/>
          </w:tcPr>
          <w:p w14:paraId="2925DB67" w14:textId="77777777" w:rsidR="00DF4452" w:rsidRDefault="00BD2373">
            <w:pPr>
              <w:spacing w:after="0"/>
              <w:jc w:val="center"/>
            </w:pPr>
            <w:r>
              <w:rPr>
                <w:b/>
                <w:bCs/>
              </w:rPr>
              <w:t>Places and Regions</w:t>
            </w:r>
          </w:p>
        </w:tc>
      </w:tr>
      <w:tr w:rsidR="00DF4452" w14:paraId="2925DB72" w14:textId="77777777">
        <w:trPr>
          <w:trHeight w:val="50"/>
        </w:trPr>
        <w:tc>
          <w:tcPr>
            <w:tcW w:w="1000" w:type="dxa"/>
            <w:noWrap/>
          </w:tcPr>
          <w:p w14:paraId="2925DB69" w14:textId="77777777" w:rsidR="00DF4452" w:rsidRDefault="00BD2373">
            <w:r>
              <w:rPr>
                <w:b/>
                <w:bCs/>
              </w:rPr>
              <w:t>SS.4.10:</w:t>
            </w:r>
            <w:r>
              <w:t xml:space="preserve"> The economic development of the United States continues to influence and be influenced by agriculture, industry, and natural resources in Ohio.</w:t>
            </w:r>
          </w:p>
        </w:tc>
        <w:tc>
          <w:tcPr>
            <w:tcW w:w="700" w:type="dxa"/>
            <w:noWrap/>
          </w:tcPr>
          <w:p w14:paraId="2925DB6A" w14:textId="77777777" w:rsidR="00DF4452" w:rsidRDefault="00BD2373">
            <w:r>
              <w:rPr>
                <w:b/>
                <w:bCs/>
              </w:rPr>
              <w:t>SS.4.10a:</w:t>
            </w:r>
            <w:r>
              <w:t xml:space="preserve"> Describe how one natural resource from Ohio benefits other states.</w:t>
            </w:r>
          </w:p>
        </w:tc>
        <w:tc>
          <w:tcPr>
            <w:tcW w:w="700" w:type="dxa"/>
            <w:noWrap/>
          </w:tcPr>
          <w:p w14:paraId="2925DB6B" w14:textId="77777777" w:rsidR="00DF4452" w:rsidRDefault="00BD2373">
            <w:r>
              <w:rPr>
                <w:b/>
                <w:bCs/>
              </w:rPr>
              <w:t>SS.4.10b:</w:t>
            </w:r>
            <w:r>
              <w:t xml:space="preserve"> Sort items from Ohio into groups (e.g., agriculture, industry, natural resources).</w:t>
            </w:r>
          </w:p>
        </w:tc>
        <w:tc>
          <w:tcPr>
            <w:tcW w:w="700" w:type="dxa"/>
            <w:noWrap/>
          </w:tcPr>
          <w:p w14:paraId="2925DB6C" w14:textId="77777777" w:rsidR="00DF4452" w:rsidRDefault="00BD2373">
            <w:r>
              <w:rPr>
                <w:b/>
                <w:bCs/>
              </w:rPr>
              <w:t>SS.4.10c:</w:t>
            </w:r>
            <w:r>
              <w:t xml:space="preserve"> Identify natural resources in Ohio (e.g., soil, water, coal, oil).</w:t>
            </w:r>
          </w:p>
        </w:tc>
        <w:tc>
          <w:tcPr>
            <w:tcW w:w="1900" w:type="dxa"/>
            <w:noWrap/>
          </w:tcPr>
          <w:p w14:paraId="2925DB6D" w14:textId="77777777" w:rsidR="00DF4452" w:rsidRDefault="00BD2373">
            <w:pPr>
              <w:numPr>
                <w:ilvl w:val="0"/>
                <w:numId w:val="9"/>
              </w:numPr>
            </w:pPr>
            <w:r>
              <w:t>Define industry as the process of converting raw materials into consumer products.</w:t>
            </w:r>
          </w:p>
          <w:p w14:paraId="2925DB6E" w14:textId="77777777" w:rsidR="00DF4452" w:rsidRDefault="00BD2373">
            <w:pPr>
              <w:numPr>
                <w:ilvl w:val="0"/>
                <w:numId w:val="9"/>
              </w:numPr>
            </w:pPr>
            <w:r>
              <w:t>Define agriculture as the process of growing crops and raising livestock for profit.</w:t>
            </w:r>
          </w:p>
          <w:p w14:paraId="2925DB6F" w14:textId="77777777" w:rsidR="00DF4452" w:rsidRDefault="00BD2373">
            <w:pPr>
              <w:numPr>
                <w:ilvl w:val="0"/>
                <w:numId w:val="9"/>
              </w:numPr>
            </w:pPr>
            <w:r>
              <w:t>Recognize land, trees, minerals, and water as some of Ohio’s natural resources.</w:t>
            </w:r>
          </w:p>
          <w:p w14:paraId="2925DB70" w14:textId="77777777" w:rsidR="00DF4452" w:rsidRDefault="00BD2373">
            <w:pPr>
              <w:numPr>
                <w:ilvl w:val="0"/>
                <w:numId w:val="9"/>
              </w:numPr>
            </w:pPr>
            <w:r>
              <w:t>Using a map of the United States, locate Ohio as being in a central location with access to waterways (e.g., Lake Erie, Ohio River).</w:t>
            </w:r>
          </w:p>
          <w:p w14:paraId="2925DB71" w14:textId="77777777" w:rsidR="00DF4452" w:rsidRDefault="00BD2373">
            <w:pPr>
              <w:numPr>
                <w:ilvl w:val="0"/>
                <w:numId w:val="9"/>
              </w:numPr>
            </w:pPr>
            <w:r>
              <w:t>Engage with images of Ohio agriculture, industry and natural resources (e.g., factories, farms, coal, water).</w:t>
            </w:r>
          </w:p>
        </w:tc>
      </w:tr>
      <w:tr w:rsidR="00DF4452" w14:paraId="2925DB7C" w14:textId="77777777">
        <w:trPr>
          <w:trHeight w:val="50"/>
        </w:trPr>
        <w:tc>
          <w:tcPr>
            <w:tcW w:w="1000" w:type="dxa"/>
            <w:noWrap/>
          </w:tcPr>
          <w:p w14:paraId="2925DB73" w14:textId="77777777" w:rsidR="00DF4452" w:rsidRDefault="00BD2373">
            <w:r>
              <w:rPr>
                <w:b/>
                <w:bCs/>
              </w:rPr>
              <w:t>SS.4.11:</w:t>
            </w:r>
            <w:r>
              <w:t xml:space="preserve"> The regions of the United States known as the North, South and West developed in the early 1800s largely due to their physical environments and economies.</w:t>
            </w:r>
          </w:p>
        </w:tc>
        <w:tc>
          <w:tcPr>
            <w:tcW w:w="700" w:type="dxa"/>
            <w:noWrap/>
          </w:tcPr>
          <w:p w14:paraId="2925DB74" w14:textId="77777777" w:rsidR="00DF4452" w:rsidRDefault="00BD2373">
            <w:r>
              <w:rPr>
                <w:b/>
                <w:bCs/>
              </w:rPr>
              <w:t>SS.4.11a:</w:t>
            </w:r>
            <w:r>
              <w:t xml:space="preserve"> Identify one region of the United States in the 1800s and one characteristic of that region.</w:t>
            </w:r>
          </w:p>
        </w:tc>
        <w:tc>
          <w:tcPr>
            <w:tcW w:w="700" w:type="dxa"/>
            <w:noWrap/>
          </w:tcPr>
          <w:p w14:paraId="2925DB75" w14:textId="77777777" w:rsidR="00DF4452" w:rsidRDefault="00BD2373">
            <w:r>
              <w:rPr>
                <w:b/>
                <w:bCs/>
              </w:rPr>
              <w:t>SS.4.11b:</w:t>
            </w:r>
            <w:r>
              <w:t xml:space="preserve"> Identify Ohio as part of the Western region and name one characteristic of Ohio’s economy in the 1800s (e.g., timber, rich farmland, minerals).</w:t>
            </w:r>
          </w:p>
        </w:tc>
        <w:tc>
          <w:tcPr>
            <w:tcW w:w="700" w:type="dxa"/>
            <w:noWrap/>
          </w:tcPr>
          <w:p w14:paraId="2925DB76" w14:textId="77777777" w:rsidR="00DF4452" w:rsidRDefault="00BD2373">
            <w:r>
              <w:rPr>
                <w:b/>
                <w:bCs/>
              </w:rPr>
              <w:t>SS.4.11c:</w:t>
            </w:r>
            <w:r>
              <w:t xml:space="preserve"> Match economies to regions of the United States in the 1800s (e.g., North— Manufacturing economy, South—Plantation economy, West— raw material economy).</w:t>
            </w:r>
          </w:p>
        </w:tc>
        <w:tc>
          <w:tcPr>
            <w:tcW w:w="1900" w:type="dxa"/>
            <w:noWrap/>
          </w:tcPr>
          <w:p w14:paraId="2925DB77" w14:textId="77777777" w:rsidR="00DF4452" w:rsidRDefault="00BD2373">
            <w:pPr>
              <w:numPr>
                <w:ilvl w:val="0"/>
                <w:numId w:val="10"/>
              </w:numPr>
            </w:pPr>
            <w:r>
              <w:t>Identify physical characteristics of the regions in the North, South, and West using pictures or other representations (plains, mountains, bodies of water, forest).</w:t>
            </w:r>
          </w:p>
          <w:p w14:paraId="2925DB78" w14:textId="77777777" w:rsidR="00DF4452" w:rsidRDefault="00BD2373">
            <w:pPr>
              <w:numPr>
                <w:ilvl w:val="0"/>
                <w:numId w:val="10"/>
              </w:numPr>
            </w:pPr>
            <w:r>
              <w:t>Recognize regional economic characteristics and their relation to the differing physical environments.</w:t>
            </w:r>
          </w:p>
          <w:p w14:paraId="2925DB79" w14:textId="77777777" w:rsidR="00DF4452" w:rsidRDefault="00BD2373">
            <w:pPr>
              <w:numPr>
                <w:ilvl w:val="0"/>
                <w:numId w:val="10"/>
              </w:numPr>
            </w:pPr>
            <w:r>
              <w:t>Define regions as geographic areas having definable characteristics but not always fixed boundaries.</w:t>
            </w:r>
          </w:p>
          <w:p w14:paraId="2925DB7A" w14:textId="77777777" w:rsidR="00DF4452" w:rsidRDefault="00BD2373">
            <w:pPr>
              <w:numPr>
                <w:ilvl w:val="0"/>
                <w:numId w:val="10"/>
              </w:numPr>
            </w:pPr>
            <w:r>
              <w:t>Engage with images of common life in the 1800s in the North (manufacturing), the South (large farms), and West (forests).</w:t>
            </w:r>
          </w:p>
          <w:p w14:paraId="2925DB7B" w14:textId="77777777" w:rsidR="00DF4452" w:rsidRDefault="00BD2373">
            <w:pPr>
              <w:numPr>
                <w:ilvl w:val="0"/>
                <w:numId w:val="10"/>
              </w:numPr>
            </w:pPr>
            <w:r>
              <w:t>Engage with a map that shows the regions of the United States in the early 1800s.</w:t>
            </w:r>
          </w:p>
        </w:tc>
      </w:tr>
      <w:tr w:rsidR="00DF4452" w14:paraId="2925DB7E" w14:textId="77777777">
        <w:trPr>
          <w:trHeight w:val="50"/>
        </w:trPr>
        <w:tc>
          <w:tcPr>
            <w:tcW w:w="5000" w:type="dxa"/>
            <w:gridSpan w:val="5"/>
            <w:shd w:val="clear" w:color="auto" w:fill="D9E1F2"/>
            <w:noWrap/>
            <w:vAlign w:val="center"/>
          </w:tcPr>
          <w:p w14:paraId="2925DB7D" w14:textId="77777777" w:rsidR="00DF4452" w:rsidRDefault="00BD2373">
            <w:pPr>
              <w:spacing w:after="0"/>
              <w:jc w:val="center"/>
            </w:pPr>
            <w:r>
              <w:rPr>
                <w:b/>
                <w:bCs/>
              </w:rPr>
              <w:lastRenderedPageBreak/>
              <w:t>Human Systems</w:t>
            </w:r>
          </w:p>
        </w:tc>
      </w:tr>
      <w:tr w:rsidR="00DF4452" w14:paraId="2925DB87" w14:textId="77777777">
        <w:trPr>
          <w:trHeight w:val="50"/>
        </w:trPr>
        <w:tc>
          <w:tcPr>
            <w:tcW w:w="1000" w:type="dxa"/>
            <w:noWrap/>
          </w:tcPr>
          <w:p w14:paraId="2925DB7F" w14:textId="77777777" w:rsidR="00DF4452" w:rsidRDefault="00BD2373">
            <w:r>
              <w:rPr>
                <w:b/>
                <w:bCs/>
              </w:rPr>
              <w:t>SS.4.12:</w:t>
            </w:r>
            <w:r>
              <w:t xml:space="preserve"> People have modified the environment throughout history, resulting in both positive and negative consequences in Ohio and the United States.</w:t>
            </w:r>
          </w:p>
        </w:tc>
        <w:tc>
          <w:tcPr>
            <w:tcW w:w="700" w:type="dxa"/>
            <w:noWrap/>
          </w:tcPr>
          <w:p w14:paraId="2925DB80" w14:textId="77777777" w:rsidR="00DF4452" w:rsidRDefault="00BD2373">
            <w:r>
              <w:rPr>
                <w:b/>
                <w:bCs/>
              </w:rPr>
              <w:t>SS.4.12a:</w:t>
            </w:r>
            <w:r>
              <w:t xml:space="preserve"> Describe the positive and negative consequences of modifying the environment in Ohio.</w:t>
            </w:r>
          </w:p>
        </w:tc>
        <w:tc>
          <w:tcPr>
            <w:tcW w:w="700" w:type="dxa"/>
            <w:noWrap/>
          </w:tcPr>
          <w:p w14:paraId="2925DB81" w14:textId="77777777" w:rsidR="00DF4452" w:rsidRDefault="00BD2373">
            <w:r>
              <w:rPr>
                <w:b/>
                <w:bCs/>
              </w:rPr>
              <w:t>SS.4.12b:</w:t>
            </w:r>
            <w:r>
              <w:t xml:space="preserve"> Identify the results (negative and/ or positive) of using tools to modify the environment (e.g., buildings, parking lots, water pipes, railroads, roads, bridges).</w:t>
            </w:r>
          </w:p>
        </w:tc>
        <w:tc>
          <w:tcPr>
            <w:tcW w:w="700" w:type="dxa"/>
            <w:noWrap/>
          </w:tcPr>
          <w:p w14:paraId="2925DB82" w14:textId="77777777" w:rsidR="00DF4452" w:rsidRDefault="00BD2373">
            <w:r>
              <w:rPr>
                <w:b/>
                <w:bCs/>
              </w:rPr>
              <w:t>SS.4.12c:</w:t>
            </w:r>
            <w:r>
              <w:t xml:space="preserve"> Match a tool used to modify the environment that resulted in a positive change (e.g., bulldozer moves dirt to build a park).</w:t>
            </w:r>
          </w:p>
        </w:tc>
        <w:tc>
          <w:tcPr>
            <w:tcW w:w="1900" w:type="dxa"/>
            <w:noWrap/>
          </w:tcPr>
          <w:p w14:paraId="2925DB83" w14:textId="77777777" w:rsidR="00DF4452" w:rsidRDefault="00BD2373">
            <w:pPr>
              <w:numPr>
                <w:ilvl w:val="0"/>
                <w:numId w:val="11"/>
              </w:numPr>
            </w:pPr>
            <w:r>
              <w:t>Understand that the consequences of modifying the environment may be positive for some and negative for others.</w:t>
            </w:r>
          </w:p>
          <w:p w14:paraId="2925DB84" w14:textId="3A79BB82" w:rsidR="00DF4452" w:rsidRDefault="00BD2373">
            <w:pPr>
              <w:numPr>
                <w:ilvl w:val="0"/>
                <w:numId w:val="11"/>
              </w:numPr>
            </w:pPr>
            <w:r>
              <w:t xml:space="preserve">Match the </w:t>
            </w:r>
            <w:r w:rsidR="003A46A0">
              <w:t>consequences both</w:t>
            </w:r>
            <w:r>
              <w:t xml:space="preserve"> positive and negative to a given modification (e.g., roads provide faster transportation but destroy animal habitats).</w:t>
            </w:r>
          </w:p>
          <w:p w14:paraId="2925DB85" w14:textId="77777777" w:rsidR="00DF4452" w:rsidRDefault="00BD2373">
            <w:pPr>
              <w:numPr>
                <w:ilvl w:val="0"/>
                <w:numId w:val="11"/>
              </w:numPr>
            </w:pPr>
            <w:r>
              <w:t>Recognize that modifications to the environment are physical changes to the environment created or caused by human actions.</w:t>
            </w:r>
          </w:p>
          <w:p w14:paraId="2925DB86" w14:textId="77777777" w:rsidR="00DF4452" w:rsidRDefault="00BD2373">
            <w:pPr>
              <w:numPr>
                <w:ilvl w:val="0"/>
                <w:numId w:val="11"/>
              </w:numPr>
            </w:pPr>
            <w:r>
              <w:t>Engage with representations of people modifying the environment using tools (e.g., shoveling, paving, bulldozing).</w:t>
            </w:r>
          </w:p>
        </w:tc>
      </w:tr>
      <w:tr w:rsidR="00DF4452" w14:paraId="2925DB90" w14:textId="77777777">
        <w:trPr>
          <w:trHeight w:val="50"/>
        </w:trPr>
        <w:tc>
          <w:tcPr>
            <w:tcW w:w="1000" w:type="dxa"/>
            <w:noWrap/>
          </w:tcPr>
          <w:p w14:paraId="2925DB88" w14:textId="77777777" w:rsidR="00DF4452" w:rsidRDefault="00BD2373">
            <w:r>
              <w:rPr>
                <w:b/>
                <w:bCs/>
              </w:rPr>
              <w:t>SS.4.14:</w:t>
            </w:r>
            <w:r>
              <w:t xml:space="preserve"> Ohio’s location and its transportation systems continue to influence the movement of people, products and ideas in the United States.</w:t>
            </w:r>
          </w:p>
        </w:tc>
        <w:tc>
          <w:tcPr>
            <w:tcW w:w="700" w:type="dxa"/>
            <w:noWrap/>
          </w:tcPr>
          <w:p w14:paraId="2925DB89" w14:textId="77777777" w:rsidR="00DF4452" w:rsidRDefault="00BD2373">
            <w:r>
              <w:rPr>
                <w:b/>
                <w:bCs/>
              </w:rPr>
              <w:t>SS.4.14a:</w:t>
            </w:r>
            <w:r>
              <w:t xml:space="preserve"> Explain how Ohio’s transportation systems have influenced the movement of people.</w:t>
            </w:r>
          </w:p>
        </w:tc>
        <w:tc>
          <w:tcPr>
            <w:tcW w:w="700" w:type="dxa"/>
            <w:noWrap/>
          </w:tcPr>
          <w:p w14:paraId="2925DB8A" w14:textId="77777777" w:rsidR="00DF4452" w:rsidRDefault="00BD2373">
            <w:r>
              <w:rPr>
                <w:b/>
                <w:bCs/>
              </w:rPr>
              <w:t>SS.4.14b:</w:t>
            </w:r>
            <w:r>
              <w:t xml:space="preserve"> Identify different types of transportation that move people and products from Ohio to other locations within the United States.</w:t>
            </w:r>
          </w:p>
        </w:tc>
        <w:tc>
          <w:tcPr>
            <w:tcW w:w="700" w:type="dxa"/>
            <w:noWrap/>
          </w:tcPr>
          <w:p w14:paraId="2925DB8B" w14:textId="77777777" w:rsidR="00DF4452" w:rsidRDefault="00BD2373">
            <w:r>
              <w:rPr>
                <w:b/>
                <w:bCs/>
              </w:rPr>
              <w:t>SS.4.14c:</w:t>
            </w:r>
            <w:r>
              <w:t xml:space="preserve"> Identify modes of transportation in Ohio over time.</w:t>
            </w:r>
          </w:p>
        </w:tc>
        <w:tc>
          <w:tcPr>
            <w:tcW w:w="1900" w:type="dxa"/>
            <w:noWrap/>
          </w:tcPr>
          <w:p w14:paraId="2925DB8C" w14:textId="77777777" w:rsidR="00DF4452" w:rsidRDefault="00BD2373">
            <w:pPr>
              <w:numPr>
                <w:ilvl w:val="0"/>
                <w:numId w:val="12"/>
              </w:numPr>
            </w:pPr>
            <w:r>
              <w:t>Place images of modes of transportation in chronological order on a timeline.</w:t>
            </w:r>
          </w:p>
          <w:p w14:paraId="2925DB8D" w14:textId="77777777" w:rsidR="00DF4452" w:rsidRDefault="00BD2373">
            <w:pPr>
              <w:numPr>
                <w:ilvl w:val="0"/>
                <w:numId w:val="12"/>
              </w:numPr>
            </w:pPr>
            <w:r>
              <w:t>Using a map of the United States, locate Ohio as being in a central location with access to waterways (e.g., lakes, rivers, canals), interstate highways and rail systems.</w:t>
            </w:r>
          </w:p>
          <w:p w14:paraId="2925DB8E" w14:textId="77777777" w:rsidR="00DF4452" w:rsidRDefault="00BD2373">
            <w:pPr>
              <w:numPr>
                <w:ilvl w:val="0"/>
                <w:numId w:val="12"/>
              </w:numPr>
            </w:pPr>
            <w:r>
              <w:t>Identify the states bordering Ohio.</w:t>
            </w:r>
          </w:p>
          <w:p w14:paraId="2925DB8F" w14:textId="77777777" w:rsidR="00DF4452" w:rsidRDefault="00BD2373">
            <w:pPr>
              <w:numPr>
                <w:ilvl w:val="0"/>
                <w:numId w:val="12"/>
              </w:numPr>
            </w:pPr>
            <w:r>
              <w:t>Engage with transportation maps of Ohio and the United States.</w:t>
            </w:r>
          </w:p>
        </w:tc>
      </w:tr>
      <w:tr w:rsidR="00DF4452" w14:paraId="2925DB92" w14:textId="77777777">
        <w:trPr>
          <w:trHeight w:val="50"/>
        </w:trPr>
        <w:tc>
          <w:tcPr>
            <w:tcW w:w="5000" w:type="dxa"/>
            <w:gridSpan w:val="5"/>
            <w:shd w:val="clear" w:color="auto" w:fill="D9E1F2"/>
            <w:noWrap/>
            <w:vAlign w:val="center"/>
          </w:tcPr>
          <w:p w14:paraId="2925DB91" w14:textId="77777777" w:rsidR="00DF4452" w:rsidRDefault="00BD2373">
            <w:pPr>
              <w:spacing w:after="0"/>
              <w:jc w:val="center"/>
            </w:pPr>
            <w:r>
              <w:rPr>
                <w:b/>
                <w:bCs/>
              </w:rPr>
              <w:t>Economic Decision-Making and Skills</w:t>
            </w:r>
          </w:p>
        </w:tc>
      </w:tr>
      <w:tr w:rsidR="00DF4452" w14:paraId="2925DB9C" w14:textId="77777777">
        <w:trPr>
          <w:trHeight w:val="50"/>
        </w:trPr>
        <w:tc>
          <w:tcPr>
            <w:tcW w:w="1000" w:type="dxa"/>
            <w:noWrap/>
          </w:tcPr>
          <w:p w14:paraId="2925DB93" w14:textId="77777777" w:rsidR="00DF4452" w:rsidRDefault="00BD2373">
            <w:r>
              <w:rPr>
                <w:b/>
                <w:bCs/>
              </w:rPr>
              <w:t>SS.4.20:</w:t>
            </w:r>
            <w:r>
              <w:t xml:space="preserve"> Tables and charts organized in a variety of formats can help individuals to understand information and issues.</w:t>
            </w:r>
          </w:p>
        </w:tc>
        <w:tc>
          <w:tcPr>
            <w:tcW w:w="700" w:type="dxa"/>
            <w:noWrap/>
          </w:tcPr>
          <w:p w14:paraId="2925DB94" w14:textId="77777777" w:rsidR="00DF4452" w:rsidRDefault="00BD2373">
            <w:r>
              <w:rPr>
                <w:b/>
                <w:bCs/>
              </w:rPr>
              <w:t>SS.4.20a:</w:t>
            </w:r>
            <w:r>
              <w:t xml:space="preserve"> Interpret information from a table or chart.</w:t>
            </w:r>
          </w:p>
        </w:tc>
        <w:tc>
          <w:tcPr>
            <w:tcW w:w="700" w:type="dxa"/>
            <w:noWrap/>
          </w:tcPr>
          <w:p w14:paraId="2925DB95" w14:textId="77777777" w:rsidR="00DF4452" w:rsidRDefault="00BD2373">
            <w:r>
              <w:rPr>
                <w:b/>
                <w:bCs/>
              </w:rPr>
              <w:t>SS.4.20b:</w:t>
            </w:r>
            <w:r>
              <w:t xml:space="preserve"> Compare multiple (more than two) amounts using a bar graph or frequency table (e.g., tally chart).</w:t>
            </w:r>
          </w:p>
        </w:tc>
        <w:tc>
          <w:tcPr>
            <w:tcW w:w="700" w:type="dxa"/>
            <w:noWrap/>
          </w:tcPr>
          <w:p w14:paraId="2925DB96" w14:textId="77777777" w:rsidR="00DF4452" w:rsidRDefault="00BD2373">
            <w:r>
              <w:rPr>
                <w:b/>
                <w:bCs/>
              </w:rPr>
              <w:t>SS.4.20c:</w:t>
            </w:r>
            <w:r>
              <w:t xml:space="preserve"> Compare two items on a bar graph to determine which is more/less.</w:t>
            </w:r>
          </w:p>
        </w:tc>
        <w:tc>
          <w:tcPr>
            <w:tcW w:w="1900" w:type="dxa"/>
            <w:noWrap/>
          </w:tcPr>
          <w:p w14:paraId="2925DB97" w14:textId="77777777" w:rsidR="00DF4452" w:rsidRDefault="00BD2373">
            <w:pPr>
              <w:numPr>
                <w:ilvl w:val="0"/>
                <w:numId w:val="13"/>
              </w:numPr>
            </w:pPr>
            <w:r>
              <w:t>Describe the information that is presented on a given table or chart.</w:t>
            </w:r>
          </w:p>
          <w:p w14:paraId="2925DB98" w14:textId="77777777" w:rsidR="00DF4452" w:rsidRDefault="00BD2373">
            <w:pPr>
              <w:numPr>
                <w:ilvl w:val="0"/>
                <w:numId w:val="13"/>
              </w:numPr>
            </w:pPr>
            <w:r>
              <w:t>Locate the title of a table or chart.</w:t>
            </w:r>
          </w:p>
          <w:p w14:paraId="2925DB99" w14:textId="77777777" w:rsidR="00DF4452" w:rsidRDefault="00BD2373">
            <w:pPr>
              <w:numPr>
                <w:ilvl w:val="0"/>
                <w:numId w:val="13"/>
              </w:numPr>
            </w:pPr>
            <w:r>
              <w:t>Understand that tables display information using a series of rows and columns with the resulting cells used to present data.</w:t>
            </w:r>
          </w:p>
          <w:p w14:paraId="2925DB9A" w14:textId="77777777" w:rsidR="00DF4452" w:rsidRDefault="00BD2373">
            <w:pPr>
              <w:numPr>
                <w:ilvl w:val="0"/>
                <w:numId w:val="13"/>
              </w:numPr>
            </w:pPr>
            <w:r>
              <w:t>Understand that charts portray information in various formats and combinations of formats, including pictures, diagrams, and graphs.</w:t>
            </w:r>
          </w:p>
          <w:p w14:paraId="2925DB9B" w14:textId="77777777" w:rsidR="00DF4452" w:rsidRDefault="00BD2373">
            <w:pPr>
              <w:numPr>
                <w:ilvl w:val="0"/>
                <w:numId w:val="13"/>
              </w:numPr>
            </w:pPr>
            <w:r>
              <w:t>Engage with images of tables and charts.</w:t>
            </w:r>
          </w:p>
        </w:tc>
      </w:tr>
      <w:tr w:rsidR="00DF4452" w14:paraId="2925DB9E" w14:textId="77777777">
        <w:trPr>
          <w:trHeight w:val="50"/>
        </w:trPr>
        <w:tc>
          <w:tcPr>
            <w:tcW w:w="5000" w:type="dxa"/>
            <w:gridSpan w:val="5"/>
            <w:shd w:val="clear" w:color="auto" w:fill="D9E1F2"/>
            <w:noWrap/>
            <w:vAlign w:val="center"/>
          </w:tcPr>
          <w:p w14:paraId="2925DB9D" w14:textId="77777777" w:rsidR="00DF4452" w:rsidRDefault="00BD2373">
            <w:pPr>
              <w:spacing w:after="0"/>
              <w:jc w:val="center"/>
            </w:pPr>
            <w:r>
              <w:rPr>
                <w:b/>
                <w:bCs/>
              </w:rPr>
              <w:t>Production and Consumption</w:t>
            </w:r>
          </w:p>
        </w:tc>
      </w:tr>
      <w:tr w:rsidR="00DF4452" w14:paraId="2925DBA7" w14:textId="77777777">
        <w:trPr>
          <w:trHeight w:val="50"/>
        </w:trPr>
        <w:tc>
          <w:tcPr>
            <w:tcW w:w="1000" w:type="dxa"/>
            <w:noWrap/>
          </w:tcPr>
          <w:p w14:paraId="2925DB9F" w14:textId="77777777" w:rsidR="00DF4452" w:rsidRDefault="00BD2373">
            <w:r>
              <w:rPr>
                <w:b/>
                <w:bCs/>
              </w:rPr>
              <w:t>SS.4.21:</w:t>
            </w:r>
            <w:r>
              <w:t xml:space="preserve"> Entrepreneurs organize productive resources and take risks to </w:t>
            </w:r>
            <w:r>
              <w:lastRenderedPageBreak/>
              <w:t>make a profit and compete with other producers.</w:t>
            </w:r>
          </w:p>
        </w:tc>
        <w:tc>
          <w:tcPr>
            <w:tcW w:w="700" w:type="dxa"/>
            <w:noWrap/>
          </w:tcPr>
          <w:p w14:paraId="2925DBA0" w14:textId="77777777" w:rsidR="00DF4452" w:rsidRDefault="00BD2373">
            <w:r>
              <w:rPr>
                <w:b/>
                <w:bCs/>
              </w:rPr>
              <w:lastRenderedPageBreak/>
              <w:t>SS.4.21a:</w:t>
            </w:r>
            <w:r>
              <w:t xml:space="preserve"> Describe how a business can compete with other producers (e.g., two </w:t>
            </w:r>
            <w:r>
              <w:lastRenderedPageBreak/>
              <w:t>fast-food companies).</w:t>
            </w:r>
          </w:p>
        </w:tc>
        <w:tc>
          <w:tcPr>
            <w:tcW w:w="700" w:type="dxa"/>
            <w:noWrap/>
          </w:tcPr>
          <w:p w14:paraId="2925DBA1" w14:textId="77777777" w:rsidR="00DF4452" w:rsidRDefault="00BD2373">
            <w:r>
              <w:rPr>
                <w:b/>
                <w:bCs/>
              </w:rPr>
              <w:lastRenderedPageBreak/>
              <w:t>SS.4.21b:</w:t>
            </w:r>
            <w:r>
              <w:t xml:space="preserve"> Describe why one would start a business.</w:t>
            </w:r>
          </w:p>
        </w:tc>
        <w:tc>
          <w:tcPr>
            <w:tcW w:w="700" w:type="dxa"/>
            <w:noWrap/>
          </w:tcPr>
          <w:p w14:paraId="2925DBA2" w14:textId="77777777" w:rsidR="00DF4452" w:rsidRDefault="00BD2373">
            <w:r>
              <w:rPr>
                <w:b/>
                <w:bCs/>
              </w:rPr>
              <w:t>SS.4.21c:</w:t>
            </w:r>
            <w:r>
              <w:t xml:space="preserve"> Identify a business.</w:t>
            </w:r>
          </w:p>
        </w:tc>
        <w:tc>
          <w:tcPr>
            <w:tcW w:w="1900" w:type="dxa"/>
            <w:noWrap/>
          </w:tcPr>
          <w:p w14:paraId="2925DBA3" w14:textId="77777777" w:rsidR="00DF4452" w:rsidRDefault="00BD2373">
            <w:pPr>
              <w:numPr>
                <w:ilvl w:val="0"/>
                <w:numId w:val="14"/>
              </w:numPr>
            </w:pPr>
            <w:r>
              <w:t>Define an entrepreneur as an individual who organizes the use of productive resources to produce products/goods or services.</w:t>
            </w:r>
          </w:p>
          <w:p w14:paraId="2925DBA4" w14:textId="77777777" w:rsidR="00DF4452" w:rsidRDefault="00BD2373">
            <w:pPr>
              <w:numPr>
                <w:ilvl w:val="0"/>
                <w:numId w:val="14"/>
              </w:numPr>
            </w:pPr>
            <w:r>
              <w:lastRenderedPageBreak/>
              <w:t>Understand that entrepreneurs are willing to take risks to identify and develop new products or start a new business.</w:t>
            </w:r>
          </w:p>
          <w:p w14:paraId="2925DBA5" w14:textId="77777777" w:rsidR="00DF4452" w:rsidRDefault="00BD2373">
            <w:pPr>
              <w:numPr>
                <w:ilvl w:val="0"/>
                <w:numId w:val="14"/>
              </w:numPr>
            </w:pPr>
            <w:r>
              <w:t>Understand that productive resources (e.g., natural resources, human resources, and capital goods) are the resources used to make products/goods and services.</w:t>
            </w:r>
          </w:p>
          <w:p w14:paraId="2925DBA6" w14:textId="77777777" w:rsidR="00DF4452" w:rsidRDefault="00BD2373">
            <w:pPr>
              <w:numPr>
                <w:ilvl w:val="0"/>
                <w:numId w:val="14"/>
              </w:numPr>
            </w:pPr>
            <w:r>
              <w:t>Engage with images of local business owners or nationally-known entrepreneurs like Bill Gates.</w:t>
            </w:r>
          </w:p>
        </w:tc>
      </w:tr>
    </w:tbl>
    <w:p w14:paraId="2925DBA8" w14:textId="77777777" w:rsidR="00DF4452" w:rsidRDefault="00DF4452">
      <w:pPr>
        <w:sectPr w:rsidR="00DF4452">
          <w:headerReference w:type="default" r:id="rId11"/>
          <w:pgSz w:w="15840" w:h="12240" w:orient="landscape"/>
          <w:pgMar w:top="720" w:right="720" w:bottom="720" w:left="720" w:header="720" w:footer="720" w:gutter="0"/>
          <w:cols w:space="720"/>
        </w:sectPr>
      </w:pPr>
    </w:p>
    <w:p w14:paraId="2925DBA9" w14:textId="77777777" w:rsidR="00DF4452" w:rsidRDefault="00BD2373" w:rsidP="00C11DA6">
      <w:pPr>
        <w:pStyle w:val="Heading1"/>
      </w:pPr>
      <w:r>
        <w:lastRenderedPageBreak/>
        <w:t>Subject: Social Studies</w:t>
      </w:r>
    </w:p>
    <w:p w14:paraId="2925DBAA" w14:textId="77777777" w:rsidR="00DF4452" w:rsidRDefault="00BD2373" w:rsidP="00C11DA6">
      <w:pPr>
        <w:pStyle w:val="Heading2"/>
      </w:pPr>
      <w:r>
        <w:t>Grade: 5</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BB1" w14:textId="77777777" w:rsidTr="003E1E65">
        <w:trPr>
          <w:tblHeader/>
        </w:trPr>
        <w:tc>
          <w:tcPr>
            <w:tcW w:w="2876" w:type="dxa"/>
            <w:shd w:val="clear" w:color="auto" w:fill="8BA4D4"/>
            <w:noWrap/>
            <w:vAlign w:val="center"/>
          </w:tcPr>
          <w:p w14:paraId="2925DBAB" w14:textId="77777777" w:rsidR="00DF4452" w:rsidRDefault="00BD2373">
            <w:pPr>
              <w:spacing w:after="0"/>
              <w:jc w:val="center"/>
            </w:pPr>
            <w:r>
              <w:rPr>
                <w:b/>
                <w:bCs/>
              </w:rPr>
              <w:t>Learning Standard</w:t>
            </w:r>
          </w:p>
        </w:tc>
        <w:tc>
          <w:tcPr>
            <w:tcW w:w="2014" w:type="dxa"/>
            <w:shd w:val="clear" w:color="auto" w:fill="FE7D79"/>
            <w:noWrap/>
            <w:vAlign w:val="center"/>
          </w:tcPr>
          <w:p w14:paraId="2925DBAC" w14:textId="77777777" w:rsidR="00DF4452" w:rsidRDefault="00BD2373">
            <w:pPr>
              <w:spacing w:after="0"/>
              <w:jc w:val="center"/>
            </w:pPr>
            <w:r>
              <w:rPr>
                <w:b/>
                <w:bCs/>
              </w:rPr>
              <w:t>Complexity a</w:t>
            </w:r>
          </w:p>
        </w:tc>
        <w:tc>
          <w:tcPr>
            <w:tcW w:w="2014" w:type="dxa"/>
            <w:shd w:val="clear" w:color="auto" w:fill="FE7D79"/>
            <w:noWrap/>
            <w:vAlign w:val="center"/>
          </w:tcPr>
          <w:p w14:paraId="2925DBAD" w14:textId="77777777" w:rsidR="00DF4452" w:rsidRDefault="00BD2373">
            <w:pPr>
              <w:spacing w:after="0"/>
              <w:jc w:val="center"/>
            </w:pPr>
            <w:r>
              <w:rPr>
                <w:b/>
                <w:bCs/>
              </w:rPr>
              <w:t>Complexity b</w:t>
            </w:r>
          </w:p>
        </w:tc>
        <w:tc>
          <w:tcPr>
            <w:tcW w:w="2014" w:type="dxa"/>
            <w:shd w:val="clear" w:color="auto" w:fill="FE7D79"/>
            <w:noWrap/>
            <w:vAlign w:val="center"/>
          </w:tcPr>
          <w:p w14:paraId="2925DBAE" w14:textId="77777777" w:rsidR="00DF4452" w:rsidRDefault="00BD2373">
            <w:pPr>
              <w:spacing w:after="0"/>
              <w:jc w:val="center"/>
            </w:pPr>
            <w:r>
              <w:rPr>
                <w:b/>
                <w:bCs/>
              </w:rPr>
              <w:t>Complexity c</w:t>
            </w:r>
          </w:p>
        </w:tc>
        <w:tc>
          <w:tcPr>
            <w:tcW w:w="5466" w:type="dxa"/>
            <w:shd w:val="clear" w:color="auto" w:fill="B1B4B6"/>
            <w:noWrap/>
            <w:vAlign w:val="center"/>
          </w:tcPr>
          <w:p w14:paraId="2925DBB0" w14:textId="77777777" w:rsidR="00DF4452" w:rsidRDefault="00BD2373">
            <w:pPr>
              <w:spacing w:after="0"/>
              <w:jc w:val="center"/>
            </w:pPr>
            <w:r>
              <w:rPr>
                <w:b/>
                <w:bCs/>
                <w:i/>
                <w:iCs/>
              </w:rPr>
              <w:t>Building the Base &amp; Engagement</w:t>
            </w:r>
          </w:p>
        </w:tc>
      </w:tr>
      <w:tr w:rsidR="00DF4452" w14:paraId="2925DBB3" w14:textId="77777777" w:rsidTr="003E1E65">
        <w:tc>
          <w:tcPr>
            <w:tcW w:w="14384" w:type="dxa"/>
            <w:gridSpan w:val="5"/>
            <w:shd w:val="clear" w:color="auto" w:fill="FFFFFF"/>
            <w:noWrap/>
            <w:vAlign w:val="center"/>
          </w:tcPr>
          <w:p w14:paraId="2925DBB2" w14:textId="171D61A0" w:rsidR="00DF4452" w:rsidRDefault="00BD2373">
            <w:pPr>
              <w:spacing w:after="0"/>
              <w:jc w:val="center"/>
            </w:pPr>
            <w:r>
              <w:rPr>
                <w:color w:val="484848"/>
              </w:rPr>
              <w:t>Most complex ◄─────────────────────────</w:t>
            </w:r>
            <w:r w:rsidR="003E1E65">
              <w:rPr>
                <w:b/>
                <w:bCs/>
              </w:rPr>
              <w:t xml:space="preserve"> </w:t>
            </w:r>
            <w:r w:rsidR="003E1E65">
              <w:rPr>
                <w:b/>
                <w:bCs/>
              </w:rPr>
              <w:t>Learning Progression</w:t>
            </w:r>
            <w:r w:rsidR="003E1E65">
              <w:rPr>
                <w:color w:val="484848"/>
              </w:rPr>
              <w:t xml:space="preserve"> </w:t>
            </w:r>
            <w:r>
              <w:rPr>
                <w:color w:val="484848"/>
              </w:rPr>
              <w:t>────────────────────────► Least complex</w:t>
            </w:r>
          </w:p>
        </w:tc>
      </w:tr>
      <w:tr w:rsidR="00DF4452" w14:paraId="2925DBB5" w14:textId="77777777" w:rsidTr="003E1E65">
        <w:trPr>
          <w:trHeight w:val="50"/>
        </w:trPr>
        <w:tc>
          <w:tcPr>
            <w:tcW w:w="14384" w:type="dxa"/>
            <w:gridSpan w:val="5"/>
            <w:shd w:val="clear" w:color="auto" w:fill="D9E1F2"/>
            <w:noWrap/>
            <w:vAlign w:val="center"/>
          </w:tcPr>
          <w:p w14:paraId="2925DBB4" w14:textId="77777777" w:rsidR="00DF4452" w:rsidRDefault="00BD2373">
            <w:pPr>
              <w:spacing w:after="0"/>
              <w:jc w:val="center"/>
            </w:pPr>
            <w:r>
              <w:rPr>
                <w:b/>
                <w:bCs/>
              </w:rPr>
              <w:t>Economic Decision-Making and Skills</w:t>
            </w:r>
          </w:p>
        </w:tc>
      </w:tr>
      <w:tr w:rsidR="00DF4452" w14:paraId="2925DBB7" w14:textId="77777777" w:rsidTr="003E1E65">
        <w:trPr>
          <w:trHeight w:val="50"/>
        </w:trPr>
        <w:tc>
          <w:tcPr>
            <w:tcW w:w="14384" w:type="dxa"/>
            <w:gridSpan w:val="5"/>
            <w:shd w:val="clear" w:color="auto" w:fill="FFFFFF"/>
            <w:noWrap/>
            <w:vAlign w:val="center"/>
          </w:tcPr>
          <w:p w14:paraId="2925DBB6" w14:textId="77777777" w:rsidR="00DF4452" w:rsidRDefault="00BD2373">
            <w:pPr>
              <w:spacing w:after="0"/>
              <w:jc w:val="center"/>
            </w:pPr>
            <w:r>
              <w:rPr>
                <w:i/>
                <w:iCs/>
              </w:rPr>
              <w:t>Heritage</w:t>
            </w:r>
          </w:p>
        </w:tc>
      </w:tr>
      <w:tr w:rsidR="00DF4452" w14:paraId="2925DBC1" w14:textId="77777777" w:rsidTr="003E1E65">
        <w:trPr>
          <w:trHeight w:val="50"/>
        </w:trPr>
        <w:tc>
          <w:tcPr>
            <w:tcW w:w="2876" w:type="dxa"/>
            <w:noWrap/>
          </w:tcPr>
          <w:p w14:paraId="2925DBB8" w14:textId="77777777" w:rsidR="00DF4452" w:rsidRDefault="00BD2373">
            <w:r>
              <w:rPr>
                <w:b/>
                <w:bCs/>
              </w:rPr>
              <w:t>SS.5.14:</w:t>
            </w:r>
            <w:r>
              <w:t xml:space="preserve"> The choices made by individuals and governments have both present and future consequences.</w:t>
            </w:r>
          </w:p>
        </w:tc>
        <w:tc>
          <w:tcPr>
            <w:tcW w:w="2014" w:type="dxa"/>
            <w:noWrap/>
          </w:tcPr>
          <w:p w14:paraId="2925DBB9" w14:textId="77777777" w:rsidR="00DF4452" w:rsidRDefault="00BD2373">
            <w:r>
              <w:rPr>
                <w:b/>
                <w:bCs/>
              </w:rPr>
              <w:t>SS.5.14a:</w:t>
            </w:r>
            <w:r>
              <w:t xml:space="preserve"> Describe how an individual’s or government’s choice might affect the future (e.g., buy a more expensive fuel- efficient car now to save money on gas in future; government builds a road in an undeveloped area to improve transportation but has maintenance costs in the future).</w:t>
            </w:r>
          </w:p>
        </w:tc>
        <w:tc>
          <w:tcPr>
            <w:tcW w:w="2014" w:type="dxa"/>
            <w:noWrap/>
          </w:tcPr>
          <w:p w14:paraId="2925DBBA" w14:textId="77777777" w:rsidR="00DF4452" w:rsidRDefault="00BD2373">
            <w:r>
              <w:rPr>
                <w:b/>
                <w:bCs/>
              </w:rPr>
              <w:t>SS.5.14b:</w:t>
            </w:r>
            <w:r>
              <w:t xml:space="preserve"> Identify a present and future consequence of an individual’s choice (e.g., working provides money).</w:t>
            </w:r>
          </w:p>
        </w:tc>
        <w:tc>
          <w:tcPr>
            <w:tcW w:w="2014" w:type="dxa"/>
            <w:noWrap/>
          </w:tcPr>
          <w:p w14:paraId="2925DBBB" w14:textId="77777777" w:rsidR="00DF4452" w:rsidRDefault="00BD2373">
            <w:r>
              <w:rPr>
                <w:b/>
                <w:bCs/>
              </w:rPr>
              <w:t>SS.5.14c:</w:t>
            </w:r>
            <w:r>
              <w:t xml:space="preserve"> Identify a present consequence of an individual’s choice (e.g., working provides money).</w:t>
            </w:r>
          </w:p>
        </w:tc>
        <w:tc>
          <w:tcPr>
            <w:tcW w:w="5466" w:type="dxa"/>
            <w:noWrap/>
          </w:tcPr>
          <w:p w14:paraId="2925DBBC" w14:textId="77777777" w:rsidR="00DF4452" w:rsidRDefault="00BD2373">
            <w:pPr>
              <w:numPr>
                <w:ilvl w:val="0"/>
                <w:numId w:val="15"/>
              </w:numPr>
            </w:pPr>
            <w:r>
              <w:t>Describe a decision-making process that includes consideration of consequences of a choice.</w:t>
            </w:r>
          </w:p>
          <w:p w14:paraId="2925DBBD" w14:textId="77777777" w:rsidR="00DF4452" w:rsidRDefault="00BD2373">
            <w:pPr>
              <w:numPr>
                <w:ilvl w:val="0"/>
                <w:numId w:val="15"/>
              </w:numPr>
            </w:pPr>
            <w:r>
              <w:t>Engage with and discuss a story (possibly a fable or fairytale) that includes the main character making a choice with present (short term) and future (long term) consequences.</w:t>
            </w:r>
          </w:p>
          <w:p w14:paraId="2925DBBE" w14:textId="77777777" w:rsidR="00DF4452" w:rsidRDefault="00BD2373">
            <w:pPr>
              <w:numPr>
                <w:ilvl w:val="0"/>
                <w:numId w:val="15"/>
              </w:numPr>
            </w:pPr>
            <w:r>
              <w:t>Discuss why you made a certain choice.</w:t>
            </w:r>
          </w:p>
          <w:p w14:paraId="2925DBBF" w14:textId="77777777" w:rsidR="00DF4452" w:rsidRDefault="00BD2373">
            <w:pPr>
              <w:numPr>
                <w:ilvl w:val="0"/>
                <w:numId w:val="15"/>
              </w:numPr>
            </w:pPr>
            <w:r>
              <w:t>Define consequence as the result or effect of a choice.</w:t>
            </w:r>
          </w:p>
          <w:p w14:paraId="2925DBC0" w14:textId="77777777" w:rsidR="00DF4452" w:rsidRDefault="00BD2373">
            <w:pPr>
              <w:numPr>
                <w:ilvl w:val="0"/>
                <w:numId w:val="15"/>
              </w:numPr>
            </w:pPr>
            <w:r>
              <w:t>Engage in making a choice.</w:t>
            </w:r>
          </w:p>
        </w:tc>
      </w:tr>
      <w:tr w:rsidR="00DF4452" w14:paraId="2925DBC3" w14:textId="77777777" w:rsidTr="003E1E65">
        <w:trPr>
          <w:trHeight w:val="50"/>
        </w:trPr>
        <w:tc>
          <w:tcPr>
            <w:tcW w:w="14384" w:type="dxa"/>
            <w:gridSpan w:val="5"/>
            <w:shd w:val="clear" w:color="auto" w:fill="D9E1F2"/>
            <w:noWrap/>
            <w:vAlign w:val="center"/>
          </w:tcPr>
          <w:p w14:paraId="2925DBC2" w14:textId="77777777" w:rsidR="00DF4452" w:rsidRDefault="00BD2373">
            <w:pPr>
              <w:spacing w:after="0"/>
              <w:jc w:val="center"/>
            </w:pPr>
            <w:r>
              <w:rPr>
                <w:b/>
                <w:bCs/>
              </w:rPr>
              <w:t>Scarcity</w:t>
            </w:r>
          </w:p>
        </w:tc>
      </w:tr>
      <w:tr w:rsidR="00DF4452" w14:paraId="2925DBCE" w14:textId="77777777" w:rsidTr="003E1E65">
        <w:trPr>
          <w:trHeight w:val="50"/>
        </w:trPr>
        <w:tc>
          <w:tcPr>
            <w:tcW w:w="2876" w:type="dxa"/>
            <w:noWrap/>
          </w:tcPr>
          <w:p w14:paraId="2925DBC4" w14:textId="77777777" w:rsidR="00DF4452" w:rsidRDefault="00BD2373">
            <w:r>
              <w:rPr>
                <w:b/>
                <w:bCs/>
              </w:rPr>
              <w:t>SS.5.15:</w:t>
            </w:r>
            <w:r>
              <w:t xml:space="preserve"> The availability of productive resources (e.g., entrepreneurship, human resources, capital goods and natural resources) promotes specialization that could lead to trade.</w:t>
            </w:r>
          </w:p>
        </w:tc>
        <w:tc>
          <w:tcPr>
            <w:tcW w:w="2014" w:type="dxa"/>
            <w:noWrap/>
          </w:tcPr>
          <w:p w14:paraId="2925DBC5" w14:textId="77777777" w:rsidR="00DF4452" w:rsidRDefault="00BD2373">
            <w:r>
              <w:rPr>
                <w:b/>
                <w:bCs/>
              </w:rPr>
              <w:t>SS.5.15a:</w:t>
            </w:r>
            <w:r>
              <w:t xml:space="preserve"> Identify a local community’s productive resources that can be used to trade for </w:t>
            </w:r>
            <w:proofErr w:type="spellStart"/>
            <w:r>
              <w:t>somethingthat</w:t>
            </w:r>
            <w:proofErr w:type="spellEnd"/>
            <w:r>
              <w:t xml:space="preserve"> benefits the community (e.g., give money for land to build a park).</w:t>
            </w:r>
          </w:p>
        </w:tc>
        <w:tc>
          <w:tcPr>
            <w:tcW w:w="2014" w:type="dxa"/>
            <w:noWrap/>
          </w:tcPr>
          <w:p w14:paraId="2925DBC6" w14:textId="77777777" w:rsidR="00DF4452" w:rsidRDefault="00BD2373">
            <w:r>
              <w:rPr>
                <w:b/>
                <w:bCs/>
              </w:rPr>
              <w:t>SS.5.15b:</w:t>
            </w:r>
            <w:r>
              <w:t xml:space="preserve"> Construct a scenario in which you trade something you have for something you want.</w:t>
            </w:r>
          </w:p>
        </w:tc>
        <w:tc>
          <w:tcPr>
            <w:tcW w:w="2014" w:type="dxa"/>
            <w:noWrap/>
          </w:tcPr>
          <w:p w14:paraId="2925DBC7" w14:textId="77777777" w:rsidR="00DF4452" w:rsidRDefault="00BD2373">
            <w:r>
              <w:rPr>
                <w:b/>
                <w:bCs/>
              </w:rPr>
              <w:t>SS.5.15c:</w:t>
            </w:r>
            <w:r>
              <w:t xml:space="preserve"> Categorize into groups productive resources that can be traded (e.g., human resources, capital goods, natural resources).</w:t>
            </w:r>
          </w:p>
        </w:tc>
        <w:tc>
          <w:tcPr>
            <w:tcW w:w="5466" w:type="dxa"/>
            <w:noWrap/>
          </w:tcPr>
          <w:p w14:paraId="2925DBC8" w14:textId="77777777" w:rsidR="00DF4452" w:rsidRDefault="00BD2373">
            <w:pPr>
              <w:numPr>
                <w:ilvl w:val="0"/>
                <w:numId w:val="16"/>
              </w:numPr>
            </w:pPr>
            <w:r>
              <w:t>Understand that people in Ohio have the resources to produce certain products like corn (agriculture), automobiles (manufacturing), coal (mining a natural resource), etc.</w:t>
            </w:r>
          </w:p>
          <w:p w14:paraId="2925DBC9" w14:textId="77777777" w:rsidR="00DF4452" w:rsidRDefault="00BD2373">
            <w:pPr>
              <w:numPr>
                <w:ilvl w:val="0"/>
                <w:numId w:val="16"/>
              </w:numPr>
            </w:pPr>
            <w:r>
              <w:t>Define productive resources as the basic factors of production:</w:t>
            </w:r>
          </w:p>
          <w:p w14:paraId="2925DBCA" w14:textId="77777777" w:rsidR="00DF4452" w:rsidRDefault="00BD2373">
            <w:pPr>
              <w:numPr>
                <w:ilvl w:val="1"/>
                <w:numId w:val="16"/>
              </w:numPr>
            </w:pPr>
            <w:r>
              <w:t>natural resources are things like land, trees</w:t>
            </w:r>
          </w:p>
          <w:p w14:paraId="2925DBCB" w14:textId="77777777" w:rsidR="00DF4452" w:rsidRDefault="00BD2373">
            <w:pPr>
              <w:numPr>
                <w:ilvl w:val="1"/>
                <w:numId w:val="16"/>
              </w:numPr>
            </w:pPr>
            <w:r>
              <w:t>human resources are available labor and skills</w:t>
            </w:r>
          </w:p>
          <w:p w14:paraId="2925DBCC" w14:textId="77777777" w:rsidR="00DF4452" w:rsidRDefault="00BD2373">
            <w:pPr>
              <w:numPr>
                <w:ilvl w:val="1"/>
                <w:numId w:val="16"/>
              </w:numPr>
            </w:pPr>
            <w:r>
              <w:t>capital goods are man-made physical resources, such as tools, factories</w:t>
            </w:r>
          </w:p>
          <w:p w14:paraId="2925DBCD" w14:textId="77777777" w:rsidR="00DF4452" w:rsidRDefault="00BD2373">
            <w:pPr>
              <w:numPr>
                <w:ilvl w:val="0"/>
                <w:numId w:val="16"/>
              </w:numPr>
            </w:pPr>
            <w:r>
              <w:t>Engage in a trade with a classmate or teacher.</w:t>
            </w:r>
          </w:p>
        </w:tc>
      </w:tr>
    </w:tbl>
    <w:p w14:paraId="56716BE1" w14:textId="77777777" w:rsidR="003E1E65" w:rsidRDefault="003E1E65">
      <w:pPr>
        <w:spacing w:after="0"/>
        <w:jc w:val="center"/>
        <w:rPr>
          <w:b/>
          <w:bCs/>
        </w:rPr>
        <w:sectPr w:rsidR="003E1E65">
          <w:headerReference w:type="default" r:id="rId12"/>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BD0" w14:textId="77777777" w:rsidTr="003E1E65">
        <w:trPr>
          <w:trHeight w:val="50"/>
        </w:trPr>
        <w:tc>
          <w:tcPr>
            <w:tcW w:w="14384" w:type="dxa"/>
            <w:gridSpan w:val="5"/>
            <w:shd w:val="clear" w:color="auto" w:fill="D9E1F2"/>
            <w:noWrap/>
            <w:vAlign w:val="center"/>
          </w:tcPr>
          <w:p w14:paraId="2925DBCF" w14:textId="77777777" w:rsidR="00DF4452" w:rsidRDefault="00BD2373">
            <w:pPr>
              <w:spacing w:after="0"/>
              <w:jc w:val="center"/>
            </w:pPr>
            <w:r>
              <w:rPr>
                <w:b/>
                <w:bCs/>
              </w:rPr>
              <w:lastRenderedPageBreak/>
              <w:t>Production and Consumption</w:t>
            </w:r>
          </w:p>
        </w:tc>
      </w:tr>
      <w:tr w:rsidR="00DF4452" w14:paraId="2925DBDE" w14:textId="77777777" w:rsidTr="003E1E65">
        <w:trPr>
          <w:trHeight w:val="50"/>
        </w:trPr>
        <w:tc>
          <w:tcPr>
            <w:tcW w:w="2876" w:type="dxa"/>
            <w:noWrap/>
          </w:tcPr>
          <w:p w14:paraId="2925DBD1" w14:textId="77777777" w:rsidR="00DF4452" w:rsidRDefault="00BD2373">
            <w:r>
              <w:rPr>
                <w:b/>
                <w:bCs/>
              </w:rPr>
              <w:t>SS.5.16:</w:t>
            </w:r>
            <w:r>
              <w:t xml:space="preserve"> The availability of productive resources and the division of labor can have a positive or negative impact on productive capacity.</w:t>
            </w:r>
          </w:p>
        </w:tc>
        <w:tc>
          <w:tcPr>
            <w:tcW w:w="2014" w:type="dxa"/>
            <w:noWrap/>
          </w:tcPr>
          <w:p w14:paraId="2925DBD2" w14:textId="77777777" w:rsidR="00DF4452" w:rsidRDefault="00BD2373">
            <w:r>
              <w:rPr>
                <w:b/>
                <w:bCs/>
              </w:rPr>
              <w:t>SS.5.16a:</w:t>
            </w:r>
            <w:r>
              <w:t xml:space="preserve"> Describe a negative impact of not having a productive resource (e.g., having a citrus orchard and no one to pick the oranges).</w:t>
            </w:r>
          </w:p>
        </w:tc>
        <w:tc>
          <w:tcPr>
            <w:tcW w:w="2014" w:type="dxa"/>
            <w:noWrap/>
          </w:tcPr>
          <w:p w14:paraId="2925DBD3" w14:textId="77777777" w:rsidR="00DF4452" w:rsidRDefault="00BD2373">
            <w:r>
              <w:rPr>
                <w:b/>
                <w:bCs/>
              </w:rPr>
              <w:t>SS.5.16b:</w:t>
            </w:r>
            <w:r>
              <w:t xml:space="preserve"> Organize a division of labor for a given job (e.g., identify job responsibilities of students for cleaning the room at the end of the day).</w:t>
            </w:r>
          </w:p>
        </w:tc>
        <w:tc>
          <w:tcPr>
            <w:tcW w:w="2014" w:type="dxa"/>
            <w:noWrap/>
          </w:tcPr>
          <w:p w14:paraId="2925DBD4" w14:textId="77777777" w:rsidR="00DF4452" w:rsidRDefault="00BD2373">
            <w:r>
              <w:rPr>
                <w:b/>
                <w:bCs/>
              </w:rPr>
              <w:t>SS.5.16c:</w:t>
            </w:r>
            <w:r>
              <w:t xml:space="preserve"> Identify resources needed to make a product or do a job.</w:t>
            </w:r>
          </w:p>
        </w:tc>
        <w:tc>
          <w:tcPr>
            <w:tcW w:w="5466" w:type="dxa"/>
            <w:noWrap/>
          </w:tcPr>
          <w:p w14:paraId="2925DBD5" w14:textId="77777777" w:rsidR="00DF4452" w:rsidRDefault="00BD2373">
            <w:pPr>
              <w:numPr>
                <w:ilvl w:val="0"/>
                <w:numId w:val="17"/>
              </w:numPr>
            </w:pPr>
            <w:r>
              <w:t>Understand that people in Ohio do not have the resources to produce every product they need.</w:t>
            </w:r>
          </w:p>
          <w:p w14:paraId="2925DBD6" w14:textId="77777777" w:rsidR="00DF4452" w:rsidRDefault="00BD2373">
            <w:pPr>
              <w:numPr>
                <w:ilvl w:val="0"/>
                <w:numId w:val="17"/>
              </w:numPr>
            </w:pPr>
            <w:r>
              <w:t>Understand that people in Ohio have the resources to produce certain products like corn (agriculture), automobiles (manufacturing), coal (mining a natural resource), etc.</w:t>
            </w:r>
          </w:p>
          <w:p w14:paraId="2925DBD7" w14:textId="77777777" w:rsidR="00DF4452" w:rsidRDefault="00BD2373">
            <w:pPr>
              <w:numPr>
                <w:ilvl w:val="0"/>
                <w:numId w:val="17"/>
              </w:numPr>
            </w:pPr>
            <w:r>
              <w:t>Recognize that people are human resources with differing skills and knowledge (e.g., managers, laborers).</w:t>
            </w:r>
          </w:p>
          <w:p w14:paraId="2925DBD8" w14:textId="77777777" w:rsidR="00DF4452" w:rsidRDefault="00BD2373">
            <w:pPr>
              <w:numPr>
                <w:ilvl w:val="0"/>
                <w:numId w:val="17"/>
              </w:numPr>
            </w:pPr>
            <w:r>
              <w:t>Given a set of images or representations of resources, group them into natural, human, or capital goods.</w:t>
            </w:r>
          </w:p>
          <w:p w14:paraId="2925DBD9" w14:textId="77777777" w:rsidR="00DF4452" w:rsidRDefault="00BD2373">
            <w:pPr>
              <w:numPr>
                <w:ilvl w:val="0"/>
                <w:numId w:val="17"/>
              </w:numPr>
            </w:pPr>
            <w:r>
              <w:t>Define productive resources as the basic factors of production:</w:t>
            </w:r>
          </w:p>
          <w:p w14:paraId="2925DBDA" w14:textId="77777777" w:rsidR="00DF4452" w:rsidRDefault="00BD2373">
            <w:pPr>
              <w:numPr>
                <w:ilvl w:val="1"/>
                <w:numId w:val="17"/>
              </w:numPr>
            </w:pPr>
            <w:r>
              <w:t>natural resources are things like land, trees</w:t>
            </w:r>
          </w:p>
          <w:p w14:paraId="2925DBDB" w14:textId="77777777" w:rsidR="00DF4452" w:rsidRDefault="00BD2373">
            <w:pPr>
              <w:numPr>
                <w:ilvl w:val="1"/>
                <w:numId w:val="17"/>
              </w:numPr>
            </w:pPr>
            <w:r>
              <w:t>human resources are available labor and skills</w:t>
            </w:r>
          </w:p>
          <w:p w14:paraId="2925DBDC" w14:textId="77777777" w:rsidR="00DF4452" w:rsidRDefault="00BD2373">
            <w:pPr>
              <w:numPr>
                <w:ilvl w:val="1"/>
                <w:numId w:val="17"/>
              </w:numPr>
            </w:pPr>
            <w:r>
              <w:t>capital goods are man-made physical resources, such as tools, factories</w:t>
            </w:r>
          </w:p>
          <w:p w14:paraId="2925DBDD" w14:textId="77777777" w:rsidR="00DF4452" w:rsidRDefault="00BD2373">
            <w:pPr>
              <w:numPr>
                <w:ilvl w:val="0"/>
                <w:numId w:val="17"/>
              </w:numPr>
            </w:pPr>
            <w:r>
              <w:t>Engage with images of productive resources.</w:t>
            </w:r>
          </w:p>
        </w:tc>
      </w:tr>
      <w:tr w:rsidR="00DF4452" w14:paraId="2925DBE0" w14:textId="77777777" w:rsidTr="003E1E65">
        <w:trPr>
          <w:trHeight w:val="50"/>
        </w:trPr>
        <w:tc>
          <w:tcPr>
            <w:tcW w:w="14384" w:type="dxa"/>
            <w:gridSpan w:val="5"/>
            <w:shd w:val="clear" w:color="auto" w:fill="D9E1F2"/>
            <w:noWrap/>
            <w:vAlign w:val="center"/>
          </w:tcPr>
          <w:p w14:paraId="2925DBDF" w14:textId="77777777" w:rsidR="00DF4452" w:rsidRDefault="00BD2373">
            <w:pPr>
              <w:spacing w:after="0"/>
              <w:jc w:val="center"/>
            </w:pPr>
            <w:r>
              <w:rPr>
                <w:b/>
                <w:bCs/>
              </w:rPr>
              <w:t>Markets</w:t>
            </w:r>
          </w:p>
        </w:tc>
      </w:tr>
      <w:tr w:rsidR="00DF4452" w14:paraId="2925DBEB" w14:textId="77777777" w:rsidTr="003E1E65">
        <w:trPr>
          <w:trHeight w:val="50"/>
        </w:trPr>
        <w:tc>
          <w:tcPr>
            <w:tcW w:w="2876" w:type="dxa"/>
            <w:noWrap/>
          </w:tcPr>
          <w:p w14:paraId="2925DBE1" w14:textId="77777777" w:rsidR="00DF4452" w:rsidRDefault="00BD2373">
            <w:r>
              <w:rPr>
                <w:b/>
                <w:bCs/>
              </w:rPr>
              <w:t>SS.5.17:</w:t>
            </w:r>
            <w:r>
              <w:t xml:space="preserve"> Regions and countries become interdependent when they specialize in what they produce best and then trade with other regions to increase the amount and variety of goods and services available.</w:t>
            </w:r>
          </w:p>
        </w:tc>
        <w:tc>
          <w:tcPr>
            <w:tcW w:w="2014" w:type="dxa"/>
            <w:noWrap/>
          </w:tcPr>
          <w:p w14:paraId="2925DBE2" w14:textId="77777777" w:rsidR="00DF4452" w:rsidRDefault="00BD2373">
            <w:r>
              <w:rPr>
                <w:b/>
                <w:bCs/>
              </w:rPr>
              <w:t>SS.5.17a:</w:t>
            </w:r>
            <w:r>
              <w:t xml:space="preserve"> Explain why certain goods are produced in certain places (e.g., climate, available resources).</w:t>
            </w:r>
          </w:p>
        </w:tc>
        <w:tc>
          <w:tcPr>
            <w:tcW w:w="2014" w:type="dxa"/>
            <w:noWrap/>
          </w:tcPr>
          <w:p w14:paraId="2925DBE3" w14:textId="77777777" w:rsidR="00DF4452" w:rsidRDefault="00BD2373">
            <w:r>
              <w:rPr>
                <w:b/>
                <w:bCs/>
              </w:rPr>
              <w:t>SS.5.17b:</w:t>
            </w:r>
            <w:r>
              <w:t xml:space="preserve"> Identify a specialized good or service available in the local community that can be traded for goods/services needed in the community.</w:t>
            </w:r>
          </w:p>
        </w:tc>
        <w:tc>
          <w:tcPr>
            <w:tcW w:w="2014" w:type="dxa"/>
            <w:noWrap/>
          </w:tcPr>
          <w:p w14:paraId="2925DBE4" w14:textId="77777777" w:rsidR="00DF4452" w:rsidRDefault="00BD2373">
            <w:r>
              <w:rPr>
                <w:b/>
                <w:bCs/>
              </w:rPr>
              <w:t>SS.5.17c:</w:t>
            </w:r>
            <w:r>
              <w:t xml:space="preserve"> Identify items that are produced in the local community</w:t>
            </w:r>
          </w:p>
        </w:tc>
        <w:tc>
          <w:tcPr>
            <w:tcW w:w="5466" w:type="dxa"/>
            <w:noWrap/>
          </w:tcPr>
          <w:p w14:paraId="2925DBE5" w14:textId="77777777" w:rsidR="00DF4452" w:rsidRDefault="00BD2373">
            <w:pPr>
              <w:numPr>
                <w:ilvl w:val="0"/>
                <w:numId w:val="18"/>
              </w:numPr>
            </w:pPr>
            <w:r>
              <w:t>Understand that people in Ohio buy products from other states and countries because we do not have the resources to produce every product we need.</w:t>
            </w:r>
          </w:p>
          <w:p w14:paraId="2925DBE6" w14:textId="77777777" w:rsidR="00DF4452" w:rsidRDefault="00BD2373">
            <w:pPr>
              <w:numPr>
                <w:ilvl w:val="0"/>
                <w:numId w:val="18"/>
              </w:numPr>
            </w:pPr>
            <w:r>
              <w:t>Understand that people in Ohio have the resources to produce and trade certain products like corn (agriculture), automobiles (manufacturing), coal (mining a natural resource), etc.</w:t>
            </w:r>
          </w:p>
          <w:p w14:paraId="2925DBE7" w14:textId="77777777" w:rsidR="00DF4452" w:rsidRDefault="00BD2373">
            <w:pPr>
              <w:numPr>
                <w:ilvl w:val="0"/>
                <w:numId w:val="18"/>
              </w:numPr>
            </w:pPr>
            <w:r>
              <w:t>Separate representations of goods supplied by the cafeteria and school store (or other sources) from goods that are not supplied by the cafeteria or school store.</w:t>
            </w:r>
          </w:p>
          <w:p w14:paraId="2925DBE8" w14:textId="77777777" w:rsidR="00DF4452" w:rsidRDefault="00BD2373">
            <w:pPr>
              <w:numPr>
                <w:ilvl w:val="0"/>
                <w:numId w:val="18"/>
              </w:numPr>
            </w:pPr>
            <w:r>
              <w:t>Identify where cafeteria (or another example) goods have originated. (region or country).</w:t>
            </w:r>
          </w:p>
          <w:p w14:paraId="2925DBE9" w14:textId="77777777" w:rsidR="00DF4452" w:rsidRDefault="00BD2373">
            <w:pPr>
              <w:numPr>
                <w:ilvl w:val="0"/>
                <w:numId w:val="18"/>
              </w:numPr>
            </w:pPr>
            <w:r>
              <w:t>Identify the suppliers of cafeteria (or another example) goods.</w:t>
            </w:r>
          </w:p>
          <w:p w14:paraId="2925DBEA" w14:textId="77777777" w:rsidR="00DF4452" w:rsidRDefault="00BD2373">
            <w:pPr>
              <w:numPr>
                <w:ilvl w:val="0"/>
                <w:numId w:val="18"/>
              </w:numPr>
            </w:pPr>
            <w:r>
              <w:t>Engage with representations of goods available in the school cafeteria (or another example).</w:t>
            </w:r>
          </w:p>
        </w:tc>
      </w:tr>
    </w:tbl>
    <w:p w14:paraId="31C3CC08" w14:textId="77777777" w:rsidR="004C1278" w:rsidRDefault="004C1278">
      <w:pPr>
        <w:spacing w:after="0"/>
        <w:jc w:val="center"/>
        <w:rPr>
          <w:b/>
          <w:bCs/>
        </w:rPr>
        <w:sectPr w:rsidR="004C1278">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BED" w14:textId="77777777" w:rsidTr="003E1E65">
        <w:trPr>
          <w:trHeight w:val="50"/>
        </w:trPr>
        <w:tc>
          <w:tcPr>
            <w:tcW w:w="14384" w:type="dxa"/>
            <w:gridSpan w:val="5"/>
            <w:shd w:val="clear" w:color="auto" w:fill="D9E1F2"/>
            <w:noWrap/>
            <w:vAlign w:val="center"/>
          </w:tcPr>
          <w:p w14:paraId="2925DBEC" w14:textId="77777777" w:rsidR="00DF4452" w:rsidRDefault="00BD2373">
            <w:pPr>
              <w:spacing w:after="0"/>
              <w:jc w:val="center"/>
            </w:pPr>
            <w:r>
              <w:rPr>
                <w:b/>
                <w:bCs/>
              </w:rPr>
              <w:lastRenderedPageBreak/>
              <w:t>Financial Literacy</w:t>
            </w:r>
          </w:p>
        </w:tc>
      </w:tr>
      <w:tr w:rsidR="00DF4452" w14:paraId="2925DBF8" w14:textId="77777777" w:rsidTr="003E1E65">
        <w:trPr>
          <w:trHeight w:val="50"/>
        </w:trPr>
        <w:tc>
          <w:tcPr>
            <w:tcW w:w="2876" w:type="dxa"/>
            <w:noWrap/>
          </w:tcPr>
          <w:p w14:paraId="2925DBEE" w14:textId="77777777" w:rsidR="00DF4452" w:rsidRDefault="00BD2373">
            <w:r>
              <w:rPr>
                <w:b/>
                <w:bCs/>
              </w:rPr>
              <w:t>SS.5.18:</w:t>
            </w:r>
            <w:r>
              <w:t xml:space="preserve"> Workers can improve their ability to earn income by gaining new knowledge, skills, and experiences.</w:t>
            </w:r>
          </w:p>
        </w:tc>
        <w:tc>
          <w:tcPr>
            <w:tcW w:w="2014" w:type="dxa"/>
            <w:noWrap/>
          </w:tcPr>
          <w:p w14:paraId="2925DBEF" w14:textId="77777777" w:rsidR="00DF4452" w:rsidRDefault="00BD2373">
            <w:r>
              <w:rPr>
                <w:b/>
                <w:bCs/>
              </w:rPr>
              <w:t>SS.5.18a:</w:t>
            </w:r>
            <w:r>
              <w:t xml:space="preserve"> Compare skills and abilities needed for various jobs.</w:t>
            </w:r>
          </w:p>
        </w:tc>
        <w:tc>
          <w:tcPr>
            <w:tcW w:w="2014" w:type="dxa"/>
            <w:noWrap/>
          </w:tcPr>
          <w:p w14:paraId="2925DBF0" w14:textId="77777777" w:rsidR="00DF4452" w:rsidRDefault="00BD2373">
            <w:r>
              <w:rPr>
                <w:b/>
                <w:bCs/>
              </w:rPr>
              <w:t>SS.5.18b:</w:t>
            </w:r>
            <w:r>
              <w:t xml:space="preserve"> Identify skills/knowledge needed for a specific job.</w:t>
            </w:r>
          </w:p>
        </w:tc>
        <w:tc>
          <w:tcPr>
            <w:tcW w:w="2014" w:type="dxa"/>
            <w:noWrap/>
          </w:tcPr>
          <w:p w14:paraId="2925DBF1" w14:textId="77777777" w:rsidR="00DF4452" w:rsidRDefault="00BD2373">
            <w:r>
              <w:rPr>
                <w:b/>
                <w:bCs/>
              </w:rPr>
              <w:t>SS.5.18c:</w:t>
            </w:r>
            <w:r>
              <w:t xml:space="preserve"> Identify a job or career that requires specialized knowledge or skills.</w:t>
            </w:r>
          </w:p>
        </w:tc>
        <w:tc>
          <w:tcPr>
            <w:tcW w:w="5466" w:type="dxa"/>
            <w:noWrap/>
          </w:tcPr>
          <w:p w14:paraId="2925DBF2" w14:textId="77777777" w:rsidR="00DF4452" w:rsidRDefault="00BD2373">
            <w:pPr>
              <w:numPr>
                <w:ilvl w:val="0"/>
                <w:numId w:val="19"/>
              </w:numPr>
            </w:pPr>
            <w:r>
              <w:t>Identify places in the local community that provide training for jobs and careers.</w:t>
            </w:r>
          </w:p>
          <w:p w14:paraId="2925DBF3" w14:textId="77777777" w:rsidR="00DF4452" w:rsidRDefault="00BD2373">
            <w:pPr>
              <w:numPr>
                <w:ilvl w:val="0"/>
                <w:numId w:val="19"/>
              </w:numPr>
            </w:pPr>
            <w:r>
              <w:t>Recognize that workers with specialized skills or knowledge may have a higher income.</w:t>
            </w:r>
          </w:p>
          <w:p w14:paraId="2925DBF4" w14:textId="77777777" w:rsidR="00DF4452" w:rsidRDefault="00BD2373">
            <w:pPr>
              <w:numPr>
                <w:ilvl w:val="0"/>
                <w:numId w:val="19"/>
              </w:numPr>
            </w:pPr>
            <w:r>
              <w:t>Understand that people with disabilities have the right to request accommodations from employers.</w:t>
            </w:r>
          </w:p>
          <w:p w14:paraId="2925DBF5" w14:textId="77777777" w:rsidR="00DF4452" w:rsidRDefault="00BD2373">
            <w:pPr>
              <w:numPr>
                <w:ilvl w:val="0"/>
                <w:numId w:val="19"/>
              </w:numPr>
            </w:pPr>
            <w:r>
              <w:t>Engage with stories of people learning to do new jobs.</w:t>
            </w:r>
          </w:p>
          <w:p w14:paraId="2925DBF6" w14:textId="77777777" w:rsidR="00DF4452" w:rsidRDefault="00BD2373">
            <w:pPr>
              <w:numPr>
                <w:ilvl w:val="0"/>
                <w:numId w:val="19"/>
              </w:numPr>
            </w:pPr>
            <w:r>
              <w:t>Discuss jobs or careers in which students are interested.</w:t>
            </w:r>
          </w:p>
          <w:p w14:paraId="2925DBF7" w14:textId="77777777" w:rsidR="00DF4452" w:rsidRDefault="00BD2373">
            <w:pPr>
              <w:numPr>
                <w:ilvl w:val="0"/>
                <w:numId w:val="19"/>
              </w:numPr>
            </w:pPr>
            <w:r>
              <w:t>Engage with representations of people doing different jobs.</w:t>
            </w:r>
          </w:p>
        </w:tc>
      </w:tr>
    </w:tbl>
    <w:p w14:paraId="2925DBF9" w14:textId="77777777" w:rsidR="00DF4452" w:rsidRDefault="00DF4452">
      <w:pPr>
        <w:sectPr w:rsidR="00DF4452">
          <w:pgSz w:w="15840" w:h="12240" w:orient="landscape"/>
          <w:pgMar w:top="720" w:right="720" w:bottom="720" w:left="720" w:header="720" w:footer="720" w:gutter="0"/>
          <w:cols w:space="720"/>
        </w:sectPr>
      </w:pPr>
    </w:p>
    <w:p w14:paraId="2925DBFA" w14:textId="77777777" w:rsidR="00DF4452" w:rsidRDefault="00BD2373" w:rsidP="00C11DA6">
      <w:pPr>
        <w:pStyle w:val="Heading1"/>
      </w:pPr>
      <w:r>
        <w:lastRenderedPageBreak/>
        <w:t>Subject: Mathematics</w:t>
      </w:r>
    </w:p>
    <w:p w14:paraId="2925DBFB" w14:textId="77777777" w:rsidR="00DF4452" w:rsidRDefault="00BD2373" w:rsidP="00C11DA6">
      <w:pPr>
        <w:pStyle w:val="Heading2"/>
      </w:pPr>
      <w:r>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C02" w14:textId="77777777" w:rsidTr="004C1278">
        <w:trPr>
          <w:tblHeader/>
        </w:trPr>
        <w:tc>
          <w:tcPr>
            <w:tcW w:w="2876" w:type="dxa"/>
            <w:shd w:val="clear" w:color="auto" w:fill="8BA4D4"/>
            <w:noWrap/>
            <w:vAlign w:val="center"/>
          </w:tcPr>
          <w:p w14:paraId="2925DBFC" w14:textId="77777777" w:rsidR="00DF4452" w:rsidRDefault="00BD2373">
            <w:pPr>
              <w:spacing w:after="0"/>
              <w:jc w:val="center"/>
            </w:pPr>
            <w:r>
              <w:rPr>
                <w:b/>
                <w:bCs/>
              </w:rPr>
              <w:t>Learning Standard</w:t>
            </w:r>
          </w:p>
        </w:tc>
        <w:tc>
          <w:tcPr>
            <w:tcW w:w="2014" w:type="dxa"/>
            <w:shd w:val="clear" w:color="auto" w:fill="FE7D79"/>
            <w:noWrap/>
            <w:vAlign w:val="center"/>
          </w:tcPr>
          <w:p w14:paraId="2925DBFD" w14:textId="77777777" w:rsidR="00DF4452" w:rsidRDefault="00BD2373">
            <w:pPr>
              <w:spacing w:after="0"/>
              <w:jc w:val="center"/>
            </w:pPr>
            <w:r>
              <w:rPr>
                <w:b/>
                <w:bCs/>
              </w:rPr>
              <w:t>Complexity a</w:t>
            </w:r>
          </w:p>
        </w:tc>
        <w:tc>
          <w:tcPr>
            <w:tcW w:w="2014" w:type="dxa"/>
            <w:shd w:val="clear" w:color="auto" w:fill="FE7D79"/>
            <w:noWrap/>
            <w:vAlign w:val="center"/>
          </w:tcPr>
          <w:p w14:paraId="2925DBFE" w14:textId="77777777" w:rsidR="00DF4452" w:rsidRDefault="00BD2373">
            <w:pPr>
              <w:spacing w:after="0"/>
              <w:jc w:val="center"/>
            </w:pPr>
            <w:r>
              <w:rPr>
                <w:b/>
                <w:bCs/>
              </w:rPr>
              <w:t>Complexity b</w:t>
            </w:r>
          </w:p>
        </w:tc>
        <w:tc>
          <w:tcPr>
            <w:tcW w:w="2014" w:type="dxa"/>
            <w:shd w:val="clear" w:color="auto" w:fill="FE7D79"/>
            <w:noWrap/>
            <w:vAlign w:val="center"/>
          </w:tcPr>
          <w:p w14:paraId="2925DBFF" w14:textId="77777777" w:rsidR="00DF4452" w:rsidRDefault="00BD2373">
            <w:pPr>
              <w:spacing w:after="0"/>
              <w:jc w:val="center"/>
            </w:pPr>
            <w:r>
              <w:rPr>
                <w:b/>
                <w:bCs/>
              </w:rPr>
              <w:t>Complexity c</w:t>
            </w:r>
          </w:p>
        </w:tc>
        <w:tc>
          <w:tcPr>
            <w:tcW w:w="5466" w:type="dxa"/>
            <w:shd w:val="clear" w:color="auto" w:fill="B1B4B6"/>
            <w:noWrap/>
            <w:vAlign w:val="center"/>
          </w:tcPr>
          <w:p w14:paraId="2925DC01" w14:textId="77777777" w:rsidR="00DF4452" w:rsidRDefault="00BD2373">
            <w:pPr>
              <w:spacing w:after="0"/>
              <w:jc w:val="center"/>
            </w:pPr>
            <w:r>
              <w:rPr>
                <w:b/>
                <w:bCs/>
                <w:i/>
                <w:iCs/>
              </w:rPr>
              <w:t>Building the Base &amp; Engagement</w:t>
            </w:r>
          </w:p>
        </w:tc>
      </w:tr>
      <w:tr w:rsidR="00DF4452" w14:paraId="2925DC04" w14:textId="77777777" w:rsidTr="004C1278">
        <w:tc>
          <w:tcPr>
            <w:tcW w:w="14384" w:type="dxa"/>
            <w:gridSpan w:val="5"/>
            <w:shd w:val="clear" w:color="auto" w:fill="FFFFFF"/>
            <w:noWrap/>
            <w:vAlign w:val="center"/>
          </w:tcPr>
          <w:p w14:paraId="2925DC03" w14:textId="7077544E" w:rsidR="00DF4452" w:rsidRDefault="00BD2373">
            <w:pPr>
              <w:spacing w:after="0"/>
              <w:jc w:val="center"/>
            </w:pPr>
            <w:r>
              <w:rPr>
                <w:color w:val="484848"/>
              </w:rPr>
              <w:t>Most complex ◄─────────────────────────</w:t>
            </w:r>
            <w:r w:rsidR="004C1278">
              <w:rPr>
                <w:b/>
                <w:bCs/>
              </w:rPr>
              <w:t xml:space="preserve"> </w:t>
            </w:r>
            <w:r w:rsidR="004C1278">
              <w:rPr>
                <w:b/>
                <w:bCs/>
              </w:rPr>
              <w:t>Learning Progression</w:t>
            </w:r>
            <w:r w:rsidR="004C1278">
              <w:rPr>
                <w:color w:val="484848"/>
              </w:rPr>
              <w:t xml:space="preserve"> </w:t>
            </w:r>
            <w:r>
              <w:rPr>
                <w:color w:val="484848"/>
              </w:rPr>
              <w:t>────────────────────────► Least complex</w:t>
            </w:r>
          </w:p>
        </w:tc>
      </w:tr>
      <w:tr w:rsidR="00DF4452" w14:paraId="2925DC06" w14:textId="77777777" w:rsidTr="004C1278">
        <w:trPr>
          <w:trHeight w:val="50"/>
        </w:trPr>
        <w:tc>
          <w:tcPr>
            <w:tcW w:w="14384" w:type="dxa"/>
            <w:gridSpan w:val="5"/>
            <w:shd w:val="clear" w:color="auto" w:fill="D9E1F2"/>
            <w:noWrap/>
            <w:vAlign w:val="center"/>
          </w:tcPr>
          <w:p w14:paraId="2925DC05" w14:textId="77777777" w:rsidR="00DF4452" w:rsidRDefault="00BD2373">
            <w:pPr>
              <w:spacing w:after="0"/>
              <w:jc w:val="center"/>
            </w:pPr>
            <w:r>
              <w:rPr>
                <w:b/>
                <w:bCs/>
              </w:rPr>
              <w:t>Operations and Algebraic Thinking</w:t>
            </w:r>
          </w:p>
        </w:tc>
      </w:tr>
      <w:tr w:rsidR="00DF4452" w14:paraId="2925DC08" w14:textId="77777777" w:rsidTr="004C1278">
        <w:trPr>
          <w:trHeight w:val="50"/>
        </w:trPr>
        <w:tc>
          <w:tcPr>
            <w:tcW w:w="14384" w:type="dxa"/>
            <w:gridSpan w:val="5"/>
            <w:shd w:val="clear" w:color="auto" w:fill="FFFFFF"/>
            <w:noWrap/>
            <w:vAlign w:val="center"/>
          </w:tcPr>
          <w:p w14:paraId="2925DC07" w14:textId="77777777" w:rsidR="00DF4452" w:rsidRDefault="00BD2373">
            <w:pPr>
              <w:spacing w:after="0"/>
              <w:jc w:val="center"/>
            </w:pPr>
            <w:r>
              <w:rPr>
                <w:i/>
                <w:iCs/>
              </w:rPr>
              <w:t xml:space="preserve">Solve problems involving the four </w:t>
            </w:r>
            <w:proofErr w:type="gramStart"/>
            <w:r>
              <w:rPr>
                <w:i/>
                <w:iCs/>
              </w:rPr>
              <w:t>operations, and</w:t>
            </w:r>
            <w:proofErr w:type="gramEnd"/>
            <w:r>
              <w:rPr>
                <w:i/>
                <w:iCs/>
              </w:rPr>
              <w:t xml:space="preserve"> identify and explain patterns in arithmetic.</w:t>
            </w:r>
          </w:p>
        </w:tc>
      </w:tr>
      <w:tr w:rsidR="00DF4452" w14:paraId="2925DC18" w14:textId="77777777" w:rsidTr="004C1278">
        <w:trPr>
          <w:trHeight w:val="50"/>
        </w:trPr>
        <w:tc>
          <w:tcPr>
            <w:tcW w:w="2876" w:type="dxa"/>
            <w:noWrap/>
          </w:tcPr>
          <w:p w14:paraId="2925DC09" w14:textId="77777777" w:rsidR="00DF4452" w:rsidRDefault="00BD2373">
            <w:r>
              <w:rPr>
                <w:b/>
                <w:bCs/>
              </w:rPr>
              <w:t>3.OA.9:</w:t>
            </w:r>
            <w:r>
              <w:t xml:space="preserve"> Identify arithmetic patterns (including patterns in the addition table or multiplication table</w:t>
            </w:r>
            <w:proofErr w:type="gramStart"/>
            <w:r>
              <w:t>), and</w:t>
            </w:r>
            <w:proofErr w:type="gramEnd"/>
            <w:r>
              <w:t xml:space="preserve"> explain them using properties of operations. For example, observe that 4 times a number is always even, and explain why 4 times a number can be decomposed into two equal addends.</w:t>
            </w:r>
          </w:p>
        </w:tc>
        <w:tc>
          <w:tcPr>
            <w:tcW w:w="2014" w:type="dxa"/>
            <w:noWrap/>
          </w:tcPr>
          <w:p w14:paraId="2925DC0A" w14:textId="77777777" w:rsidR="00DF4452" w:rsidRDefault="00BD2373">
            <w:r>
              <w:rPr>
                <w:b/>
                <w:bCs/>
              </w:rPr>
              <w:t>3.OA.9a:</w:t>
            </w:r>
            <w:r>
              <w:t xml:space="preserve"> Identify and explain arithmetic patterns in a number chart or addition and multiplication tables.</w:t>
            </w:r>
          </w:p>
        </w:tc>
        <w:tc>
          <w:tcPr>
            <w:tcW w:w="2014" w:type="dxa"/>
            <w:noWrap/>
          </w:tcPr>
          <w:p w14:paraId="2925DC0B" w14:textId="77777777" w:rsidR="00DF4452" w:rsidRDefault="00BD2373">
            <w:r>
              <w:rPr>
                <w:b/>
                <w:bCs/>
              </w:rPr>
              <w:t>3.OA.9b:</w:t>
            </w:r>
            <w:r>
              <w:t xml:space="preserve"> Identify arithmetic patterns in a number chart, or addition and multiplication tables.</w:t>
            </w:r>
          </w:p>
        </w:tc>
        <w:tc>
          <w:tcPr>
            <w:tcW w:w="2014" w:type="dxa"/>
            <w:noWrap/>
          </w:tcPr>
          <w:p w14:paraId="2925DC0C" w14:textId="77777777" w:rsidR="00DF4452" w:rsidRDefault="00BD2373">
            <w:r>
              <w:rPr>
                <w:b/>
                <w:bCs/>
              </w:rPr>
              <w:t>3.OA.9c:</w:t>
            </w:r>
            <w:r>
              <w:t xml:space="preserve"> Use odd or even numbers to identify/make a pattern using repeated addition within a 100s chart.</w:t>
            </w:r>
          </w:p>
        </w:tc>
        <w:tc>
          <w:tcPr>
            <w:tcW w:w="5466" w:type="dxa"/>
            <w:noWrap/>
          </w:tcPr>
          <w:p w14:paraId="2925DC0D" w14:textId="77777777" w:rsidR="00DF4452" w:rsidRDefault="00BD2373">
            <w:pPr>
              <w:numPr>
                <w:ilvl w:val="0"/>
                <w:numId w:val="20"/>
              </w:numPr>
            </w:pPr>
            <w:r>
              <w:t>Identify the numerals 1-20 on a 100s chart.</w:t>
            </w:r>
          </w:p>
          <w:p w14:paraId="2925DC0E" w14:textId="77777777" w:rsidR="00DF4452" w:rsidRDefault="00BD2373">
            <w:pPr>
              <w:numPr>
                <w:ilvl w:val="0"/>
                <w:numId w:val="20"/>
              </w:numPr>
            </w:pPr>
            <w:r>
              <w:t>Know the word names for the numbers 1-100.</w:t>
            </w:r>
          </w:p>
          <w:p w14:paraId="2925DC0F" w14:textId="77777777" w:rsidR="00DF4452" w:rsidRDefault="00BD2373">
            <w:pPr>
              <w:numPr>
                <w:ilvl w:val="0"/>
                <w:numId w:val="20"/>
              </w:numPr>
            </w:pPr>
            <w:r>
              <w:t>Count from 1-100.</w:t>
            </w:r>
          </w:p>
          <w:p w14:paraId="2925DC10" w14:textId="77777777" w:rsidR="00DF4452" w:rsidRDefault="00BD2373">
            <w:pPr>
              <w:numPr>
                <w:ilvl w:val="0"/>
                <w:numId w:val="20"/>
              </w:numPr>
            </w:pPr>
            <w:r>
              <w:t>Write numerals from 0 to 20.</w:t>
            </w:r>
          </w:p>
          <w:p w14:paraId="2925DC11" w14:textId="77777777" w:rsidR="00DF4452" w:rsidRDefault="00BD2373">
            <w:pPr>
              <w:numPr>
                <w:ilvl w:val="0"/>
                <w:numId w:val="20"/>
              </w:numPr>
            </w:pPr>
            <w:r>
              <w:t>Represent a number of objects with a written numeral 0-20.</w:t>
            </w:r>
          </w:p>
          <w:p w14:paraId="2925DC12" w14:textId="77777777" w:rsidR="00DF4452" w:rsidRDefault="00BD2373">
            <w:pPr>
              <w:numPr>
                <w:ilvl w:val="0"/>
                <w:numId w:val="20"/>
              </w:numPr>
            </w:pPr>
            <w:r>
              <w:t>Count the number of objects up to 20.</w:t>
            </w:r>
          </w:p>
          <w:p w14:paraId="2925DC13" w14:textId="77777777" w:rsidR="00DF4452" w:rsidRDefault="00BD2373">
            <w:pPr>
              <w:numPr>
                <w:ilvl w:val="0"/>
                <w:numId w:val="20"/>
              </w:numPr>
            </w:pPr>
            <w:r>
              <w:t>Skip count by 2s and 5s up to 20 using a physical objects and visual models.</w:t>
            </w:r>
          </w:p>
          <w:p w14:paraId="2925DC14" w14:textId="77777777" w:rsidR="00DF4452" w:rsidRDefault="00BD2373">
            <w:pPr>
              <w:numPr>
                <w:ilvl w:val="0"/>
                <w:numId w:val="20"/>
              </w:numPr>
            </w:pPr>
            <w:r>
              <w:t>Repeatedly add the same number using physical objects and visual models.</w:t>
            </w:r>
          </w:p>
          <w:p w14:paraId="2925DC15" w14:textId="77777777" w:rsidR="00DF4452" w:rsidRDefault="00BD2373">
            <w:pPr>
              <w:numPr>
                <w:ilvl w:val="0"/>
                <w:numId w:val="20"/>
              </w:numPr>
            </w:pPr>
            <w:r>
              <w:t>Relate counting to addition by counting on 2 to add 2 or 5 to add 5.</w:t>
            </w:r>
          </w:p>
          <w:p w14:paraId="2925DC16" w14:textId="77777777" w:rsidR="00DF4452" w:rsidRDefault="00BD2373">
            <w:r>
              <w:rPr>
                <w:b/>
                <w:bCs/>
              </w:rPr>
              <w:t>Engagement Statements</w:t>
            </w:r>
            <w:r>
              <w:t xml:space="preserve"> (demonstration of engaged in the topic)</w:t>
            </w:r>
          </w:p>
          <w:p w14:paraId="2925DC17" w14:textId="77777777" w:rsidR="00DF4452" w:rsidRDefault="00BD2373">
            <w:pPr>
              <w:numPr>
                <w:ilvl w:val="0"/>
                <w:numId w:val="21"/>
              </w:numPr>
            </w:pPr>
            <w:r>
              <w:t>Interact with physical objects (blocks) or drawings (may include 100s chart) representing whole numbers within 20.</w:t>
            </w:r>
          </w:p>
        </w:tc>
      </w:tr>
      <w:tr w:rsidR="00DF4452" w14:paraId="2925DC1A" w14:textId="77777777" w:rsidTr="004C1278">
        <w:trPr>
          <w:trHeight w:val="50"/>
        </w:trPr>
        <w:tc>
          <w:tcPr>
            <w:tcW w:w="14384" w:type="dxa"/>
            <w:gridSpan w:val="5"/>
            <w:shd w:val="clear" w:color="auto" w:fill="D9E1F2"/>
            <w:noWrap/>
            <w:vAlign w:val="center"/>
          </w:tcPr>
          <w:p w14:paraId="2925DC19" w14:textId="77777777" w:rsidR="00DF4452" w:rsidRDefault="00BD2373">
            <w:pPr>
              <w:spacing w:after="0"/>
              <w:jc w:val="center"/>
            </w:pPr>
            <w:r>
              <w:rPr>
                <w:b/>
                <w:bCs/>
              </w:rPr>
              <w:t>Number and Operations in Base Ten</w:t>
            </w:r>
          </w:p>
        </w:tc>
      </w:tr>
      <w:tr w:rsidR="00DF4452" w14:paraId="2925DC1C" w14:textId="77777777" w:rsidTr="004C1278">
        <w:trPr>
          <w:trHeight w:val="50"/>
        </w:trPr>
        <w:tc>
          <w:tcPr>
            <w:tcW w:w="14384" w:type="dxa"/>
            <w:gridSpan w:val="5"/>
            <w:shd w:val="clear" w:color="auto" w:fill="FFFFFF"/>
            <w:noWrap/>
            <w:vAlign w:val="center"/>
          </w:tcPr>
          <w:p w14:paraId="2925DC1B" w14:textId="77777777" w:rsidR="00DF4452" w:rsidRDefault="00BD2373">
            <w:pPr>
              <w:spacing w:after="0"/>
              <w:jc w:val="center"/>
            </w:pPr>
            <w:r>
              <w:rPr>
                <w:i/>
                <w:iCs/>
              </w:rPr>
              <w:t>Use place value understanding and properties of operations to perform multi-digit arithmetic. A range of strategies and algorithms may be used.</w:t>
            </w:r>
          </w:p>
        </w:tc>
      </w:tr>
      <w:tr w:rsidR="00DF4452" w14:paraId="2925DC30" w14:textId="77777777" w:rsidTr="004C1278">
        <w:trPr>
          <w:trHeight w:val="50"/>
        </w:trPr>
        <w:tc>
          <w:tcPr>
            <w:tcW w:w="2876" w:type="dxa"/>
            <w:noWrap/>
          </w:tcPr>
          <w:p w14:paraId="2925DC1D" w14:textId="77777777" w:rsidR="00DF4452" w:rsidRDefault="00BD2373">
            <w:r>
              <w:rPr>
                <w:b/>
                <w:bCs/>
              </w:rPr>
              <w:t>3.NBT.2:</w:t>
            </w:r>
            <w:r>
              <w:t xml:space="preserve"> Fluently add and subtract within 1,000 using strategies and algorithms based on place value, properties of operations, and/ or the relationship between addition and subtraction.</w:t>
            </w:r>
          </w:p>
        </w:tc>
        <w:tc>
          <w:tcPr>
            <w:tcW w:w="2014" w:type="dxa"/>
            <w:noWrap/>
          </w:tcPr>
          <w:p w14:paraId="2925DC1E" w14:textId="77777777" w:rsidR="00DF4452" w:rsidRDefault="00BD2373">
            <w:r>
              <w:rPr>
                <w:b/>
                <w:bCs/>
              </w:rPr>
              <w:t>3.NBT.2a:</w:t>
            </w:r>
            <w:r>
              <w:t xml:space="preserve"> Add and subtract within 500 using strategies based on place value, and the relationship between addition and subtraction (no calculator).</w:t>
            </w:r>
          </w:p>
        </w:tc>
        <w:tc>
          <w:tcPr>
            <w:tcW w:w="2014" w:type="dxa"/>
            <w:noWrap/>
          </w:tcPr>
          <w:p w14:paraId="2925DC1F" w14:textId="77777777" w:rsidR="00DF4452" w:rsidRDefault="00BD2373">
            <w:r>
              <w:rPr>
                <w:b/>
                <w:bCs/>
              </w:rPr>
              <w:t>3.NBT.2b:</w:t>
            </w:r>
            <w:r>
              <w:t xml:space="preserve"> Add and subtract within 100 using strategies based on place value, and the relationship between addition and subtraction (no calculator).</w:t>
            </w:r>
          </w:p>
        </w:tc>
        <w:tc>
          <w:tcPr>
            <w:tcW w:w="2014" w:type="dxa"/>
            <w:noWrap/>
          </w:tcPr>
          <w:p w14:paraId="2925DC20" w14:textId="77777777" w:rsidR="00DF4452" w:rsidRDefault="00BD2373">
            <w:r>
              <w:rPr>
                <w:b/>
                <w:bCs/>
              </w:rPr>
              <w:t>3.NBT.2c:</w:t>
            </w:r>
            <w:r>
              <w:t xml:space="preserve"> Add and subtract within 20 using strategies based on place value, and the relationship between addition and subtraction (no </w:t>
            </w:r>
            <w:proofErr w:type="gramStart"/>
            <w:r>
              <w:t>calculator, but</w:t>
            </w:r>
            <w:proofErr w:type="gramEnd"/>
            <w:r>
              <w:t xml:space="preserve"> could include concrete objects or number charts).</w:t>
            </w:r>
          </w:p>
        </w:tc>
        <w:tc>
          <w:tcPr>
            <w:tcW w:w="5466" w:type="dxa"/>
            <w:noWrap/>
          </w:tcPr>
          <w:p w14:paraId="2925DC21" w14:textId="77777777" w:rsidR="00DF4452" w:rsidRDefault="00BD2373">
            <w:pPr>
              <w:numPr>
                <w:ilvl w:val="0"/>
                <w:numId w:val="22"/>
              </w:numPr>
            </w:pPr>
            <w:r>
              <w:t>Represent a number with a set of physical objects or a drawing.</w:t>
            </w:r>
          </w:p>
          <w:p w14:paraId="2925DC22" w14:textId="77777777" w:rsidR="00DF4452" w:rsidRDefault="00BD2373">
            <w:pPr>
              <w:numPr>
                <w:ilvl w:val="0"/>
                <w:numId w:val="22"/>
              </w:numPr>
            </w:pPr>
            <w:r>
              <w:t>Understand addition is the combining of two (or more) sets of objects.</w:t>
            </w:r>
          </w:p>
          <w:p w14:paraId="2925DC23" w14:textId="77777777" w:rsidR="00DF4452" w:rsidRDefault="00BD2373">
            <w:pPr>
              <w:numPr>
                <w:ilvl w:val="0"/>
                <w:numId w:val="22"/>
              </w:numPr>
            </w:pPr>
            <w:r>
              <w:t xml:space="preserve">Understand subtraction is taking away of one </w:t>
            </w:r>
            <w:proofErr w:type="gramStart"/>
            <w:r>
              <w:t>amount</w:t>
            </w:r>
            <w:proofErr w:type="gramEnd"/>
            <w:r>
              <w:t xml:space="preserve"> of objects from another.</w:t>
            </w:r>
          </w:p>
          <w:p w14:paraId="2925DC24" w14:textId="77777777" w:rsidR="00DF4452" w:rsidRDefault="00BD2373">
            <w:pPr>
              <w:numPr>
                <w:ilvl w:val="0"/>
                <w:numId w:val="22"/>
              </w:numPr>
            </w:pPr>
            <w:r>
              <w:t>Understand that addition and subtraction are opposites.</w:t>
            </w:r>
          </w:p>
          <w:p w14:paraId="2925DC25" w14:textId="77777777" w:rsidR="00DF4452" w:rsidRDefault="00BD2373">
            <w:pPr>
              <w:numPr>
                <w:ilvl w:val="0"/>
                <w:numId w:val="22"/>
              </w:numPr>
            </w:pPr>
            <w:r>
              <w:t>Know the symbols for addition (+), subtraction, (–), and equals (=).</w:t>
            </w:r>
          </w:p>
          <w:p w14:paraId="2925DC26" w14:textId="77777777" w:rsidR="00DF4452" w:rsidRDefault="00BD2373">
            <w:pPr>
              <w:numPr>
                <w:ilvl w:val="0"/>
                <w:numId w:val="22"/>
              </w:numPr>
            </w:pPr>
            <w:r>
              <w:t>Relate counting to addition and subtraction, e.g., by counting on 2 to add 2.</w:t>
            </w:r>
          </w:p>
          <w:p w14:paraId="2925DC27" w14:textId="77777777" w:rsidR="00DF4452" w:rsidRDefault="00BD2373">
            <w:pPr>
              <w:numPr>
                <w:ilvl w:val="0"/>
                <w:numId w:val="22"/>
              </w:numPr>
            </w:pPr>
            <w:r>
              <w:lastRenderedPageBreak/>
              <w:t>Add and subtract within 10 using strategies. Strategies may include:</w:t>
            </w:r>
          </w:p>
          <w:p w14:paraId="2925DC28" w14:textId="77777777" w:rsidR="00DF4452" w:rsidRDefault="00BD2373">
            <w:pPr>
              <w:numPr>
                <w:ilvl w:val="0"/>
                <w:numId w:val="22"/>
              </w:numPr>
            </w:pPr>
            <w:r>
              <w:t>Counting on.</w:t>
            </w:r>
          </w:p>
          <w:p w14:paraId="2925DC29" w14:textId="77777777" w:rsidR="00DF4452" w:rsidRDefault="00BD2373">
            <w:pPr>
              <w:numPr>
                <w:ilvl w:val="0"/>
                <w:numId w:val="22"/>
              </w:numPr>
            </w:pPr>
            <w:r>
              <w:t>Making ten (8 + 6 = 8 + 2 + 4 = 10 + 4 = 14)</w:t>
            </w:r>
          </w:p>
          <w:p w14:paraId="2925DC2A" w14:textId="77777777" w:rsidR="00DF4452" w:rsidRDefault="00BD2373">
            <w:pPr>
              <w:numPr>
                <w:ilvl w:val="0"/>
                <w:numId w:val="22"/>
              </w:numPr>
            </w:pPr>
            <w:r>
              <w:t>Decomposing a number leading to a ten (13 − 4 = 13 − 3 − 1 = 10 − 1 = 9)</w:t>
            </w:r>
          </w:p>
          <w:p w14:paraId="2925DC2B" w14:textId="77777777" w:rsidR="00DF4452" w:rsidRDefault="00BD2373">
            <w:pPr>
              <w:numPr>
                <w:ilvl w:val="0"/>
                <w:numId w:val="22"/>
              </w:numPr>
            </w:pPr>
            <w:r>
              <w:t>Using the relationship between addition and subtraction; knowing that:</w:t>
            </w:r>
          </w:p>
          <w:p w14:paraId="2925DC2C" w14:textId="77777777" w:rsidR="00DF4452" w:rsidRDefault="00BD2373">
            <w:pPr>
              <w:numPr>
                <w:ilvl w:val="0"/>
                <w:numId w:val="22"/>
              </w:numPr>
            </w:pPr>
            <w:r>
              <w:t>8 + 4 = 12, one knows 12 − 8 = 4 and</w:t>
            </w:r>
          </w:p>
          <w:p w14:paraId="2925DC2D" w14:textId="77777777" w:rsidR="00DF4452" w:rsidRDefault="00BD2373">
            <w:pPr>
              <w:numPr>
                <w:ilvl w:val="0"/>
                <w:numId w:val="22"/>
              </w:numPr>
            </w:pPr>
            <w:r>
              <w:t>Creating equivalent but easier or known sums (adding 6 + 7 by creating the known equivalent 6 + 6 + 1 = 12 + 1 = 13).</w:t>
            </w:r>
          </w:p>
          <w:p w14:paraId="2925DC2E" w14:textId="77777777" w:rsidR="00DF4452" w:rsidRDefault="00BD2373">
            <w:r>
              <w:rPr>
                <w:b/>
                <w:bCs/>
              </w:rPr>
              <w:t>Engagement Statements</w:t>
            </w:r>
            <w:r>
              <w:t xml:space="preserve"> (demonstration of engaged in the topic)</w:t>
            </w:r>
          </w:p>
          <w:p w14:paraId="2925DC2F" w14:textId="77777777" w:rsidR="00DF4452" w:rsidRDefault="00BD2373">
            <w:pPr>
              <w:numPr>
                <w:ilvl w:val="0"/>
                <w:numId w:val="23"/>
              </w:numPr>
            </w:pPr>
            <w:r>
              <w:t>Interact with physical objects (blocks) or drawings (may include 100s chart) representing whole numbers within 20.</w:t>
            </w:r>
          </w:p>
        </w:tc>
      </w:tr>
      <w:tr w:rsidR="00DF4452" w14:paraId="2925DC3F" w14:textId="77777777" w:rsidTr="004C1278">
        <w:trPr>
          <w:trHeight w:val="50"/>
        </w:trPr>
        <w:tc>
          <w:tcPr>
            <w:tcW w:w="2876" w:type="dxa"/>
            <w:noWrap/>
          </w:tcPr>
          <w:p w14:paraId="2925DC31" w14:textId="77777777" w:rsidR="00DF4452" w:rsidRDefault="00BD2373">
            <w:r>
              <w:rPr>
                <w:b/>
                <w:bCs/>
              </w:rPr>
              <w:lastRenderedPageBreak/>
              <w:t>3.NBT.3:</w:t>
            </w:r>
            <w:r>
              <w:t xml:space="preserve"> Multiply one-digit whole numbers by multiples of 10 in the range of 10–90, e.g., 9 × 80, 5 × 60, using strategies based on place value and properties of operations.</w:t>
            </w:r>
          </w:p>
        </w:tc>
        <w:tc>
          <w:tcPr>
            <w:tcW w:w="2014" w:type="dxa"/>
            <w:noWrap/>
          </w:tcPr>
          <w:p w14:paraId="2925DC32" w14:textId="77777777" w:rsidR="00DF4452" w:rsidRDefault="00BD2373">
            <w:r>
              <w:rPr>
                <w:b/>
                <w:bCs/>
              </w:rPr>
              <w:t>3.NBT.3a:</w:t>
            </w:r>
            <w:r>
              <w:t xml:space="preserve"> Multiply one-digit whole numbers by multiples of 10 using visual and/or physical representation.</w:t>
            </w:r>
          </w:p>
        </w:tc>
        <w:tc>
          <w:tcPr>
            <w:tcW w:w="2014" w:type="dxa"/>
            <w:noWrap/>
          </w:tcPr>
          <w:p w14:paraId="2925DC33" w14:textId="77777777" w:rsidR="00DF4452" w:rsidRDefault="00BD2373">
            <w:r>
              <w:rPr>
                <w:b/>
                <w:bCs/>
              </w:rPr>
              <w:t>3.NBT.3b:</w:t>
            </w:r>
            <w:r>
              <w:t xml:space="preserve"> Multiply one-digit whole numbers by 10 (e.g., 3 × 10 = 30).</w:t>
            </w:r>
          </w:p>
        </w:tc>
        <w:tc>
          <w:tcPr>
            <w:tcW w:w="2014" w:type="dxa"/>
            <w:noWrap/>
          </w:tcPr>
          <w:p w14:paraId="2925DC34" w14:textId="77777777" w:rsidR="00DF4452" w:rsidRDefault="00BD2373">
            <w:r>
              <w:rPr>
                <w:b/>
                <w:bCs/>
              </w:rPr>
              <w:t>3.NBT.3c:</w:t>
            </w:r>
            <w:r>
              <w:t xml:space="preserve"> When shown a number sentence of one-digit whole number multiplied by 10, match the product to the number sentence when shown 2 possible products (e.g., 5x10= 50 or 80).</w:t>
            </w:r>
          </w:p>
        </w:tc>
        <w:tc>
          <w:tcPr>
            <w:tcW w:w="5466" w:type="dxa"/>
            <w:noWrap/>
          </w:tcPr>
          <w:p w14:paraId="2925DC35" w14:textId="77777777" w:rsidR="00DF4452" w:rsidRDefault="00BD2373">
            <w:pPr>
              <w:numPr>
                <w:ilvl w:val="0"/>
                <w:numId w:val="24"/>
              </w:numPr>
            </w:pPr>
            <w:r>
              <w:t>Count to 10.</w:t>
            </w:r>
          </w:p>
          <w:p w14:paraId="2925DC36" w14:textId="77777777" w:rsidR="00DF4452" w:rsidRDefault="00BD2373">
            <w:pPr>
              <w:numPr>
                <w:ilvl w:val="0"/>
                <w:numId w:val="24"/>
              </w:numPr>
            </w:pPr>
            <w:r>
              <w:t>Count to 10 using objects.</w:t>
            </w:r>
          </w:p>
          <w:p w14:paraId="2925DC37" w14:textId="77777777" w:rsidR="00DF4452" w:rsidRDefault="00BD2373">
            <w:pPr>
              <w:numPr>
                <w:ilvl w:val="0"/>
                <w:numId w:val="24"/>
              </w:numPr>
            </w:pPr>
            <w:r>
              <w:t>Create multiple groups of 10 using objects.</w:t>
            </w:r>
          </w:p>
          <w:p w14:paraId="2925DC38" w14:textId="77777777" w:rsidR="00DF4452" w:rsidRDefault="00BD2373">
            <w:pPr>
              <w:numPr>
                <w:ilvl w:val="0"/>
                <w:numId w:val="24"/>
              </w:numPr>
            </w:pPr>
            <w:r>
              <w:t>Repeatedly add groups of 10 using physical objects.</w:t>
            </w:r>
          </w:p>
          <w:p w14:paraId="2925DC39" w14:textId="77777777" w:rsidR="00DF4452" w:rsidRDefault="00BD2373">
            <w:pPr>
              <w:numPr>
                <w:ilvl w:val="0"/>
                <w:numId w:val="24"/>
              </w:numPr>
            </w:pPr>
            <w:r>
              <w:t>Relate counting to addition by counting on 10 to add 10.</w:t>
            </w:r>
          </w:p>
          <w:p w14:paraId="2925DC3A" w14:textId="77777777" w:rsidR="00DF4452" w:rsidRDefault="00BD2373">
            <w:pPr>
              <w:numPr>
                <w:ilvl w:val="0"/>
                <w:numId w:val="24"/>
              </w:numPr>
            </w:pPr>
            <w:r>
              <w:t>Know the symbols for multiplication (×) and equals (=).</w:t>
            </w:r>
          </w:p>
          <w:p w14:paraId="2925DC3B" w14:textId="77777777" w:rsidR="00DF4452" w:rsidRDefault="00BD2373">
            <w:pPr>
              <w:numPr>
                <w:ilvl w:val="0"/>
                <w:numId w:val="24"/>
              </w:numPr>
            </w:pPr>
            <w:r>
              <w:t>Relate multiplication to repeated addition by writing a number sentence.</w:t>
            </w:r>
          </w:p>
          <w:p w14:paraId="2925DC3C" w14:textId="77777777" w:rsidR="00DF4452" w:rsidRDefault="00BD2373">
            <w:pPr>
              <w:numPr>
                <w:ilvl w:val="0"/>
                <w:numId w:val="24"/>
              </w:numPr>
            </w:pPr>
            <w:r>
              <w:t>Represent a number with a set of physical objects or a drawing.</w:t>
            </w:r>
          </w:p>
          <w:p w14:paraId="2925DC3D" w14:textId="77777777" w:rsidR="00DF4452" w:rsidRDefault="00BD2373">
            <w:r>
              <w:rPr>
                <w:b/>
                <w:bCs/>
              </w:rPr>
              <w:t>Engagement Statements</w:t>
            </w:r>
            <w:r>
              <w:t xml:space="preserve"> (demonstration of engaged in the topic)</w:t>
            </w:r>
          </w:p>
          <w:p w14:paraId="2925DC3E" w14:textId="77777777" w:rsidR="00DF4452" w:rsidRDefault="00BD2373">
            <w:pPr>
              <w:numPr>
                <w:ilvl w:val="0"/>
                <w:numId w:val="25"/>
              </w:numPr>
            </w:pPr>
            <w:r>
              <w:t>Interact with physical objects (blocks) or drawings (100s chart or multiplication chart).</w:t>
            </w:r>
          </w:p>
        </w:tc>
      </w:tr>
      <w:tr w:rsidR="00DF4452" w14:paraId="2925DC41" w14:textId="77777777" w:rsidTr="004C1278">
        <w:trPr>
          <w:trHeight w:val="50"/>
        </w:trPr>
        <w:tc>
          <w:tcPr>
            <w:tcW w:w="14384" w:type="dxa"/>
            <w:gridSpan w:val="5"/>
            <w:shd w:val="clear" w:color="auto" w:fill="D9E1F2"/>
            <w:noWrap/>
            <w:vAlign w:val="center"/>
          </w:tcPr>
          <w:p w14:paraId="2925DC40" w14:textId="77777777" w:rsidR="00DF4452" w:rsidRDefault="00BD2373">
            <w:pPr>
              <w:spacing w:after="0"/>
              <w:jc w:val="center"/>
            </w:pPr>
            <w:r>
              <w:rPr>
                <w:b/>
                <w:bCs/>
              </w:rPr>
              <w:t>Number and Operations - Fractions</w:t>
            </w:r>
          </w:p>
        </w:tc>
      </w:tr>
      <w:tr w:rsidR="00DF4452" w14:paraId="2925DC43" w14:textId="77777777" w:rsidTr="004C1278">
        <w:trPr>
          <w:trHeight w:val="50"/>
        </w:trPr>
        <w:tc>
          <w:tcPr>
            <w:tcW w:w="14384" w:type="dxa"/>
            <w:gridSpan w:val="5"/>
            <w:shd w:val="clear" w:color="auto" w:fill="FFFFFF"/>
            <w:noWrap/>
            <w:vAlign w:val="center"/>
          </w:tcPr>
          <w:p w14:paraId="2925DC42" w14:textId="77777777" w:rsidR="00DF4452" w:rsidRDefault="00BD2373">
            <w:pPr>
              <w:spacing w:after="0"/>
              <w:jc w:val="center"/>
            </w:pPr>
            <w:r>
              <w:rPr>
                <w:i/>
                <w:iCs/>
              </w:rPr>
              <w:t>Develop understanding of fractions as numbers. Grade 3 expectations in this domain are limited to fractions with denominators 2, 3, 4, 6, and 8.</w:t>
            </w:r>
          </w:p>
        </w:tc>
      </w:tr>
      <w:tr w:rsidR="00DF4452" w14:paraId="2925DC4D" w14:textId="77777777" w:rsidTr="004C1278">
        <w:trPr>
          <w:trHeight w:val="50"/>
        </w:trPr>
        <w:tc>
          <w:tcPr>
            <w:tcW w:w="2876" w:type="dxa"/>
            <w:noWrap/>
          </w:tcPr>
          <w:p w14:paraId="2925DC44" w14:textId="77777777" w:rsidR="00DF4452" w:rsidRDefault="00BD2373">
            <w:r>
              <w:rPr>
                <w:b/>
                <w:bCs/>
              </w:rPr>
              <w:t>3.NF.1:</w:t>
            </w:r>
            <w:r>
              <w:t xml:space="preserve"> Understand a fraction 1/b as the quantity formed by 1 part when a whole is partitioned into b equal parts; understand a fraction a/b as the quantity formed by a parts of size 1/b.</w:t>
            </w:r>
          </w:p>
        </w:tc>
        <w:tc>
          <w:tcPr>
            <w:tcW w:w="2014" w:type="dxa"/>
            <w:noWrap/>
          </w:tcPr>
          <w:p w14:paraId="2925DC45" w14:textId="77777777" w:rsidR="00DF4452" w:rsidRDefault="00BD2373">
            <w:r>
              <w:rPr>
                <w:b/>
                <w:bCs/>
              </w:rPr>
              <w:t>3.NF.1a:</w:t>
            </w:r>
            <w:r>
              <w:t xml:space="preserve"> Match fractions with their model (limit to fractions with denominators of 2, 3, 4, 6, 8).</w:t>
            </w:r>
          </w:p>
        </w:tc>
        <w:tc>
          <w:tcPr>
            <w:tcW w:w="2014" w:type="dxa"/>
            <w:noWrap/>
          </w:tcPr>
          <w:p w14:paraId="2925DC46" w14:textId="77777777" w:rsidR="00DF4452" w:rsidRDefault="00BD2373">
            <w:r>
              <w:rPr>
                <w:b/>
                <w:bCs/>
              </w:rPr>
              <w:t>3.NF.1b:</w:t>
            </w:r>
            <w:r>
              <w:t xml:space="preserve"> Match fractions with their model (limit to 1/3, 2/3, ¼, ½, and 3/4).</w:t>
            </w:r>
          </w:p>
        </w:tc>
        <w:tc>
          <w:tcPr>
            <w:tcW w:w="2014" w:type="dxa"/>
            <w:noWrap/>
          </w:tcPr>
          <w:p w14:paraId="2925DC47" w14:textId="77777777" w:rsidR="00DF4452" w:rsidRDefault="00BD2373">
            <w:r>
              <w:rPr>
                <w:b/>
                <w:bCs/>
              </w:rPr>
              <w:t>3.NF.1c:</w:t>
            </w:r>
            <w:r>
              <w:t xml:space="preserve"> Identify a unit fraction (1/4 or ½) as part of a whole when shown as a physical and/or visual representation.</w:t>
            </w:r>
          </w:p>
        </w:tc>
        <w:tc>
          <w:tcPr>
            <w:tcW w:w="5466" w:type="dxa"/>
            <w:noWrap/>
          </w:tcPr>
          <w:p w14:paraId="2925DC48" w14:textId="77777777" w:rsidR="00DF4452" w:rsidRDefault="00BD2373">
            <w:pPr>
              <w:numPr>
                <w:ilvl w:val="0"/>
                <w:numId w:val="26"/>
              </w:numPr>
            </w:pPr>
            <w:r>
              <w:t>Identify a whole partitioned into 2 or 4 equal shares.</w:t>
            </w:r>
          </w:p>
          <w:p w14:paraId="2925DC49" w14:textId="77777777" w:rsidR="00DF4452" w:rsidRDefault="00BD2373">
            <w:pPr>
              <w:numPr>
                <w:ilvl w:val="0"/>
                <w:numId w:val="26"/>
              </w:numPr>
            </w:pPr>
            <w:r>
              <w:t>Describe the equal shares of a whole as halves or fourths, or half of or a fourth of.</w:t>
            </w:r>
          </w:p>
          <w:p w14:paraId="2925DC4A" w14:textId="77777777" w:rsidR="00DF4452" w:rsidRDefault="00BD2373">
            <w:pPr>
              <w:numPr>
                <w:ilvl w:val="0"/>
                <w:numId w:val="26"/>
              </w:numPr>
            </w:pPr>
            <w:r>
              <w:t>Describe the whole as two halves or four fourths</w:t>
            </w:r>
          </w:p>
          <w:p w14:paraId="2925DC4B" w14:textId="77777777" w:rsidR="00DF4452" w:rsidRDefault="00BD2373">
            <w:r>
              <w:rPr>
                <w:b/>
                <w:bCs/>
              </w:rPr>
              <w:t>Engagement Statements</w:t>
            </w:r>
            <w:r>
              <w:t xml:space="preserve"> (demonstration of engaged in the topic)</w:t>
            </w:r>
          </w:p>
          <w:p w14:paraId="2925DC4C" w14:textId="77777777" w:rsidR="00DF4452" w:rsidRDefault="00BD2373">
            <w:pPr>
              <w:numPr>
                <w:ilvl w:val="0"/>
                <w:numId w:val="27"/>
              </w:numPr>
            </w:pPr>
            <w:r>
              <w:t>Interact with fraction models.</w:t>
            </w:r>
          </w:p>
        </w:tc>
      </w:tr>
      <w:tr w:rsidR="00DF4452" w14:paraId="2925DC5B" w14:textId="77777777" w:rsidTr="004C1278">
        <w:trPr>
          <w:trHeight w:val="50"/>
        </w:trPr>
        <w:tc>
          <w:tcPr>
            <w:tcW w:w="2876" w:type="dxa"/>
            <w:noWrap/>
          </w:tcPr>
          <w:p w14:paraId="2925DC4E" w14:textId="77777777" w:rsidR="00DF4452" w:rsidRDefault="00BD2373">
            <w:r>
              <w:rPr>
                <w:b/>
                <w:bCs/>
              </w:rPr>
              <w:lastRenderedPageBreak/>
              <w:t>3.NF.3:</w:t>
            </w:r>
            <w:r>
              <w:t xml:space="preserve"> Explain equivalence of fractions in special </w:t>
            </w:r>
            <w:proofErr w:type="gramStart"/>
            <w:r>
              <w:t>cases, and</w:t>
            </w:r>
            <w:proofErr w:type="gramEnd"/>
            <w:r>
              <w:t xml:space="preserve"> compare fractions by reasoning about their size.</w:t>
            </w:r>
          </w:p>
          <w:p w14:paraId="2925DC4F" w14:textId="77777777" w:rsidR="00DF4452" w:rsidRDefault="00BD2373">
            <w:pPr>
              <w:numPr>
                <w:ilvl w:val="0"/>
                <w:numId w:val="28"/>
              </w:numPr>
            </w:pPr>
            <w:r>
              <w:t>Understand two fractions as equivalent (equal) if they are the same size or the same point on a number line.</w:t>
            </w:r>
          </w:p>
          <w:p w14:paraId="2925DC50" w14:textId="77777777" w:rsidR="00DF4452" w:rsidRDefault="00BD2373">
            <w:pPr>
              <w:numPr>
                <w:ilvl w:val="0"/>
                <w:numId w:val="28"/>
              </w:numPr>
            </w:pPr>
            <w:r>
              <w:t>Recognize and generate simple equivalent fractions, e.g., 1/2 = 2/4, 4/6 = 2/3. Explain why the fractions are equivalent, e.g., by using a visual fraction model.</w:t>
            </w:r>
          </w:p>
          <w:p w14:paraId="2925DC51" w14:textId="77777777" w:rsidR="00DF4452" w:rsidRDefault="00BD2373">
            <w:pPr>
              <w:numPr>
                <w:ilvl w:val="0"/>
                <w:numId w:val="28"/>
              </w:numPr>
            </w:pPr>
            <w:r>
              <w:t xml:space="preserve">Express whole numbers as </w:t>
            </w:r>
            <w:proofErr w:type="gramStart"/>
            <w:r>
              <w:t>fractions, and</w:t>
            </w:r>
            <w:proofErr w:type="gramEnd"/>
            <w:r>
              <w:t xml:space="preserve"> recognize fractions that are equivalent to whole numbers. Examples: Express 3 in the form 3 = 3/1; recognize that 6/1 = 6; locate 4/4 and 1 at the same point of a number line diagram.</w:t>
            </w:r>
          </w:p>
          <w:p w14:paraId="2925DC52" w14:textId="77777777" w:rsidR="00DF4452" w:rsidRDefault="00BD2373">
            <w:pPr>
              <w:numPr>
                <w:ilvl w:val="0"/>
                <w:numId w:val="28"/>
              </w:numPr>
            </w:pPr>
            <w:r>
              <w:t>Compare two fractions with the same numerator or the same denominator by reasoning about their size. Recognize that comparisons are valid only when the two fractions refer to the same whole. Record the results of comparisons with the symbols &gt;, =, or &lt;, and justify the conclusions, e.g., by using a visual fraction model.</w:t>
            </w:r>
          </w:p>
        </w:tc>
        <w:tc>
          <w:tcPr>
            <w:tcW w:w="2014" w:type="dxa"/>
            <w:noWrap/>
          </w:tcPr>
          <w:p w14:paraId="2925DC53" w14:textId="77777777" w:rsidR="00DF4452" w:rsidRDefault="00BD2373">
            <w:r>
              <w:rPr>
                <w:b/>
                <w:bCs/>
              </w:rPr>
              <w:t>3.NF.3a:</w:t>
            </w:r>
            <w:r>
              <w:t xml:space="preserve"> Use a visual fraction model to identify greater than, less than, and equal to when comparing 2 fractions.</w:t>
            </w:r>
          </w:p>
        </w:tc>
        <w:tc>
          <w:tcPr>
            <w:tcW w:w="2014" w:type="dxa"/>
            <w:noWrap/>
          </w:tcPr>
          <w:p w14:paraId="2925DC54" w14:textId="77777777" w:rsidR="00DF4452" w:rsidRDefault="00BD2373">
            <w:r>
              <w:rPr>
                <w:b/>
                <w:bCs/>
              </w:rPr>
              <w:t>3.NF.3b:</w:t>
            </w:r>
            <w:r>
              <w:t xml:space="preserve"> Use visual fraction models to identify equivalent fractions with denominators of 2, 4, 6, and 8.</w:t>
            </w:r>
          </w:p>
        </w:tc>
        <w:tc>
          <w:tcPr>
            <w:tcW w:w="2014" w:type="dxa"/>
            <w:noWrap/>
          </w:tcPr>
          <w:p w14:paraId="2925DC55" w14:textId="77777777" w:rsidR="00DF4452" w:rsidRDefault="00BD2373">
            <w:r>
              <w:rPr>
                <w:b/>
                <w:bCs/>
              </w:rPr>
              <w:t>3.NF.3c:</w:t>
            </w:r>
            <w:r>
              <w:t xml:space="preserve"> Identify equivalent fractions of ½ and ¼ when represented with visual fraction models (e.g. matching model of ½ and 2/4 on a number line).</w:t>
            </w:r>
          </w:p>
        </w:tc>
        <w:tc>
          <w:tcPr>
            <w:tcW w:w="5466" w:type="dxa"/>
            <w:noWrap/>
          </w:tcPr>
          <w:p w14:paraId="2925DC56" w14:textId="77777777" w:rsidR="00DF4452" w:rsidRDefault="00BD2373">
            <w:pPr>
              <w:numPr>
                <w:ilvl w:val="0"/>
                <w:numId w:val="29"/>
              </w:numPr>
            </w:pPr>
            <w:r>
              <w:t>Identify the same sized whole partitioned into 2 and 4 equal shares.</w:t>
            </w:r>
          </w:p>
          <w:p w14:paraId="2925DC57" w14:textId="77777777" w:rsidR="00DF4452" w:rsidRDefault="00BD2373">
            <w:pPr>
              <w:numPr>
                <w:ilvl w:val="0"/>
                <w:numId w:val="29"/>
              </w:numPr>
            </w:pPr>
            <w:r>
              <w:t>Describe the equal shares of a whole as one half of or two fourths of.</w:t>
            </w:r>
          </w:p>
          <w:p w14:paraId="2925DC58" w14:textId="77777777" w:rsidR="00DF4452" w:rsidRDefault="00BD2373">
            <w:pPr>
              <w:numPr>
                <w:ilvl w:val="0"/>
                <w:numId w:val="29"/>
              </w:numPr>
            </w:pPr>
            <w:r>
              <w:t>Describe the whole as two halves or four fourths.</w:t>
            </w:r>
          </w:p>
          <w:p w14:paraId="2925DC59" w14:textId="77777777" w:rsidR="00DF4452" w:rsidRDefault="00BD2373">
            <w:r>
              <w:rPr>
                <w:b/>
                <w:bCs/>
              </w:rPr>
              <w:t>Engagement Statements</w:t>
            </w:r>
            <w:r>
              <w:t xml:space="preserve"> (demonstration of engaged in the topic)</w:t>
            </w:r>
          </w:p>
          <w:p w14:paraId="2925DC5A" w14:textId="77777777" w:rsidR="00DF4452" w:rsidRDefault="00BD2373">
            <w:pPr>
              <w:numPr>
                <w:ilvl w:val="0"/>
                <w:numId w:val="30"/>
              </w:numPr>
            </w:pPr>
            <w:r>
              <w:t>Interact with area (rectangles) and length (number lines) fraction models.</w:t>
            </w:r>
          </w:p>
        </w:tc>
      </w:tr>
    </w:tbl>
    <w:p w14:paraId="2AD1599F" w14:textId="77777777" w:rsidR="004C1278" w:rsidRDefault="004C1278">
      <w:pPr>
        <w:spacing w:after="0"/>
        <w:jc w:val="center"/>
        <w:rPr>
          <w:b/>
          <w:bCs/>
        </w:rPr>
        <w:sectPr w:rsidR="004C1278">
          <w:headerReference w:type="default" r:id="rId13"/>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932"/>
        <w:gridCol w:w="1958"/>
        <w:gridCol w:w="2014"/>
        <w:gridCol w:w="2014"/>
        <w:gridCol w:w="5466"/>
      </w:tblGrid>
      <w:tr w:rsidR="00DF4452" w14:paraId="2925DC5D" w14:textId="77777777" w:rsidTr="004C1278">
        <w:trPr>
          <w:trHeight w:val="50"/>
        </w:trPr>
        <w:tc>
          <w:tcPr>
            <w:tcW w:w="14384" w:type="dxa"/>
            <w:gridSpan w:val="5"/>
            <w:shd w:val="clear" w:color="auto" w:fill="D9E1F2"/>
            <w:noWrap/>
            <w:vAlign w:val="center"/>
          </w:tcPr>
          <w:p w14:paraId="2925DC5C" w14:textId="77777777" w:rsidR="00DF4452" w:rsidRDefault="00BD2373">
            <w:pPr>
              <w:spacing w:after="0"/>
              <w:jc w:val="center"/>
            </w:pPr>
            <w:r>
              <w:rPr>
                <w:b/>
                <w:bCs/>
              </w:rPr>
              <w:lastRenderedPageBreak/>
              <w:t>Measurement and Data</w:t>
            </w:r>
          </w:p>
        </w:tc>
      </w:tr>
      <w:tr w:rsidR="00DF4452" w14:paraId="2925DC5F" w14:textId="77777777" w:rsidTr="004C1278">
        <w:trPr>
          <w:trHeight w:val="50"/>
        </w:trPr>
        <w:tc>
          <w:tcPr>
            <w:tcW w:w="14384" w:type="dxa"/>
            <w:gridSpan w:val="5"/>
            <w:shd w:val="clear" w:color="auto" w:fill="FFFFFF"/>
            <w:noWrap/>
            <w:vAlign w:val="center"/>
          </w:tcPr>
          <w:p w14:paraId="2925DC5E" w14:textId="77777777" w:rsidR="00DF4452" w:rsidRDefault="00BD2373">
            <w:pPr>
              <w:spacing w:after="0"/>
              <w:jc w:val="center"/>
            </w:pPr>
            <w:r>
              <w:rPr>
                <w:i/>
                <w:iCs/>
              </w:rPr>
              <w:t>Solve problems involving money, measurement, and estimation of intervals of time, liquid volumes, and masses of objects.</w:t>
            </w:r>
          </w:p>
        </w:tc>
      </w:tr>
      <w:tr w:rsidR="00DF4452" w14:paraId="2925DC76" w14:textId="77777777" w:rsidTr="00E41D53">
        <w:trPr>
          <w:trHeight w:val="50"/>
        </w:trPr>
        <w:tc>
          <w:tcPr>
            <w:tcW w:w="2932" w:type="dxa"/>
            <w:noWrap/>
          </w:tcPr>
          <w:p w14:paraId="2925DC60" w14:textId="77777777" w:rsidR="00DF4452" w:rsidRDefault="00BD2373">
            <w:r>
              <w:rPr>
                <w:b/>
                <w:bCs/>
              </w:rPr>
              <w:t>3.MD.1:</w:t>
            </w:r>
            <w:r>
              <w:t xml:space="preserve"> Work with time and money.</w:t>
            </w:r>
          </w:p>
          <w:p w14:paraId="2925DC61" w14:textId="77777777" w:rsidR="00DF4452" w:rsidRDefault="00BD2373">
            <w:pPr>
              <w:numPr>
                <w:ilvl w:val="0"/>
                <w:numId w:val="31"/>
              </w:numPr>
            </w:pPr>
            <w:r>
              <w:t>Tell and write time to the nearest minute. Measure time intervals in minutes (within 90 minutes). Solve real-world problems involving addition and subtraction of time intervals (elapsed time) in minutes, e.g., by representing the problem on a number line diagram or clock.</w:t>
            </w:r>
          </w:p>
          <w:p w14:paraId="2925DC62" w14:textId="77777777" w:rsidR="00DF4452" w:rsidRDefault="00BD2373">
            <w:pPr>
              <w:numPr>
                <w:ilvl w:val="0"/>
                <w:numId w:val="31"/>
              </w:numPr>
            </w:pPr>
            <w:r>
              <w:t>Solve word problems by adding and subtracting within 1,000, dollars with dollars and cents with cents (not using dollars and cents simultaneously) using the $ and ₵ symbol appropriately (not including decimal notation).</w:t>
            </w:r>
          </w:p>
        </w:tc>
        <w:tc>
          <w:tcPr>
            <w:tcW w:w="1958" w:type="dxa"/>
            <w:noWrap/>
          </w:tcPr>
          <w:p w14:paraId="2925DC63" w14:textId="77777777" w:rsidR="00DF4452" w:rsidRDefault="00BD2373">
            <w:r>
              <w:rPr>
                <w:b/>
                <w:bCs/>
              </w:rPr>
              <w:t>3.MD.1a:</w:t>
            </w:r>
            <w:r>
              <w:t xml:space="preserve"> Tell time to the nearest 15 minutes on an analog clock.</w:t>
            </w:r>
          </w:p>
          <w:p w14:paraId="2925DC64" w14:textId="77777777" w:rsidR="00DF4452" w:rsidRDefault="00BD2373">
            <w:r>
              <w:t>AND</w:t>
            </w:r>
          </w:p>
          <w:p w14:paraId="2925DC65" w14:textId="77777777" w:rsidR="00DF4452" w:rsidRDefault="00BD2373">
            <w:r>
              <w:t>Name and/or identify equivalent combinations of coins and/or bills.</w:t>
            </w:r>
          </w:p>
        </w:tc>
        <w:tc>
          <w:tcPr>
            <w:tcW w:w="2014" w:type="dxa"/>
            <w:noWrap/>
          </w:tcPr>
          <w:p w14:paraId="2925DC66" w14:textId="77777777" w:rsidR="00DF4452" w:rsidRDefault="00BD2373">
            <w:r>
              <w:rPr>
                <w:b/>
                <w:bCs/>
              </w:rPr>
              <w:t>3.MD.1b:</w:t>
            </w:r>
            <w:r>
              <w:t xml:space="preserve"> Tell time to the nearest 30 minutes on an analog clock.</w:t>
            </w:r>
          </w:p>
          <w:p w14:paraId="2925DC67" w14:textId="77777777" w:rsidR="00DF4452" w:rsidRDefault="00BD2373">
            <w:r>
              <w:t>AND</w:t>
            </w:r>
          </w:p>
          <w:p w14:paraId="2925DC68" w14:textId="77777777" w:rsidR="00DF4452" w:rsidRDefault="00BD2373">
            <w:r>
              <w:t>Identify, name, and state value for all coins and bills (coins: pennies, nickels, dimes, quarters; bills: $1, $5, $10, $20).</w:t>
            </w:r>
          </w:p>
        </w:tc>
        <w:tc>
          <w:tcPr>
            <w:tcW w:w="2014" w:type="dxa"/>
            <w:noWrap/>
          </w:tcPr>
          <w:p w14:paraId="2925DC69" w14:textId="77777777" w:rsidR="00DF4452" w:rsidRDefault="00BD2373">
            <w:r>
              <w:rPr>
                <w:b/>
                <w:bCs/>
              </w:rPr>
              <w:t>3.MD.1c:</w:t>
            </w:r>
            <w:r>
              <w:t xml:space="preserve"> Tell time to the nearest hour on an analog clock.</w:t>
            </w:r>
          </w:p>
          <w:p w14:paraId="2925DC6A" w14:textId="77777777" w:rsidR="00DF4452" w:rsidRDefault="00BD2373">
            <w:r>
              <w:t>AND</w:t>
            </w:r>
          </w:p>
          <w:p w14:paraId="2925DC6B" w14:textId="77777777" w:rsidR="00DF4452" w:rsidRDefault="00BD2373">
            <w:r>
              <w:t>Identify and name all coins and bills.</w:t>
            </w:r>
          </w:p>
        </w:tc>
        <w:tc>
          <w:tcPr>
            <w:tcW w:w="5466" w:type="dxa"/>
            <w:noWrap/>
          </w:tcPr>
          <w:p w14:paraId="2925DC6C" w14:textId="77777777" w:rsidR="00DF4452" w:rsidRDefault="00BD2373">
            <w:pPr>
              <w:numPr>
                <w:ilvl w:val="0"/>
                <w:numId w:val="32"/>
              </w:numPr>
            </w:pPr>
            <w:r>
              <w:t>Count to 12.</w:t>
            </w:r>
          </w:p>
          <w:p w14:paraId="2925DC6D" w14:textId="77777777" w:rsidR="00DF4452" w:rsidRDefault="00BD2373">
            <w:pPr>
              <w:numPr>
                <w:ilvl w:val="0"/>
                <w:numId w:val="32"/>
              </w:numPr>
            </w:pPr>
            <w:r>
              <w:t>Tell time using a digital clock.</w:t>
            </w:r>
          </w:p>
          <w:p w14:paraId="2925DC6E" w14:textId="77777777" w:rsidR="00DF4452" w:rsidRDefault="00BD2373">
            <w:pPr>
              <w:numPr>
                <w:ilvl w:val="0"/>
                <w:numId w:val="32"/>
              </w:numPr>
            </w:pPr>
            <w:r>
              <w:t>Know the meaning of the hour and the minute hands on an analog clock.</w:t>
            </w:r>
          </w:p>
          <w:p w14:paraId="2925DC6F" w14:textId="77777777" w:rsidR="00DF4452" w:rsidRDefault="00BD2373">
            <w:pPr>
              <w:numPr>
                <w:ilvl w:val="0"/>
                <w:numId w:val="32"/>
              </w:numPr>
            </w:pPr>
            <w:r>
              <w:t>Count to 12 using an analog clock.</w:t>
            </w:r>
          </w:p>
          <w:p w14:paraId="2925DC70" w14:textId="77777777" w:rsidR="00DF4452" w:rsidRDefault="00BD2373">
            <w:pPr>
              <w:numPr>
                <w:ilvl w:val="0"/>
                <w:numId w:val="32"/>
              </w:numPr>
            </w:pPr>
            <w:r>
              <w:t>Read the hour hand on an analog clock at different times of a day.</w:t>
            </w:r>
          </w:p>
          <w:p w14:paraId="2925DC71" w14:textId="77777777" w:rsidR="00DF4452" w:rsidRDefault="00BD2373">
            <w:pPr>
              <w:numPr>
                <w:ilvl w:val="0"/>
                <w:numId w:val="32"/>
              </w:numPr>
            </w:pPr>
            <w:r>
              <w:t>Describe differences between U.S. coins.</w:t>
            </w:r>
          </w:p>
          <w:p w14:paraId="2925DC72" w14:textId="77777777" w:rsidR="00DF4452" w:rsidRDefault="00BD2373">
            <w:pPr>
              <w:numPr>
                <w:ilvl w:val="0"/>
                <w:numId w:val="32"/>
              </w:numPr>
            </w:pPr>
            <w:r>
              <w:t>Describe differences between U.S. bills.</w:t>
            </w:r>
          </w:p>
          <w:p w14:paraId="2925DC73" w14:textId="77777777" w:rsidR="00DF4452" w:rsidRDefault="00BD2373">
            <w:pPr>
              <w:numPr>
                <w:ilvl w:val="0"/>
                <w:numId w:val="32"/>
              </w:numPr>
            </w:pPr>
            <w:r>
              <w:t>Find numerals on U.S. bills ($1, $5, and $10).</w:t>
            </w:r>
          </w:p>
          <w:p w14:paraId="2925DC74" w14:textId="77777777" w:rsidR="00DF4452" w:rsidRDefault="00BD2373">
            <w:r>
              <w:rPr>
                <w:b/>
                <w:bCs/>
              </w:rPr>
              <w:t>Engagement Statements</w:t>
            </w:r>
            <w:r>
              <w:t xml:space="preserve"> (demonstration of engaged in the topic)</w:t>
            </w:r>
          </w:p>
          <w:p w14:paraId="2925DC75" w14:textId="77777777" w:rsidR="00DF4452" w:rsidRDefault="00BD2373">
            <w:pPr>
              <w:numPr>
                <w:ilvl w:val="0"/>
                <w:numId w:val="33"/>
              </w:numPr>
            </w:pPr>
            <w:r>
              <w:t>Interact with a clock and U.S. currency (pennies, nickels, dimes, quarters, $1, $5, and $10).</w:t>
            </w:r>
          </w:p>
        </w:tc>
      </w:tr>
      <w:tr w:rsidR="00DF4452" w14:paraId="2925DC78" w14:textId="77777777" w:rsidTr="004C1278">
        <w:trPr>
          <w:trHeight w:val="50"/>
        </w:trPr>
        <w:tc>
          <w:tcPr>
            <w:tcW w:w="14384" w:type="dxa"/>
            <w:gridSpan w:val="5"/>
            <w:shd w:val="clear" w:color="auto" w:fill="FFFFFF"/>
            <w:noWrap/>
            <w:vAlign w:val="center"/>
          </w:tcPr>
          <w:p w14:paraId="2925DC77" w14:textId="77777777" w:rsidR="00DF4452" w:rsidRDefault="00BD2373">
            <w:pPr>
              <w:spacing w:after="0"/>
              <w:jc w:val="center"/>
            </w:pPr>
            <w:r>
              <w:rPr>
                <w:i/>
                <w:iCs/>
              </w:rPr>
              <w:t>Represent and interpret data.</w:t>
            </w:r>
          </w:p>
        </w:tc>
      </w:tr>
      <w:tr w:rsidR="00DF4452" w14:paraId="2925DC83" w14:textId="77777777" w:rsidTr="00E41D53">
        <w:trPr>
          <w:trHeight w:val="50"/>
        </w:trPr>
        <w:tc>
          <w:tcPr>
            <w:tcW w:w="2932" w:type="dxa"/>
            <w:noWrap/>
          </w:tcPr>
          <w:p w14:paraId="2925DC79" w14:textId="77777777" w:rsidR="00DF4452" w:rsidRDefault="00BD2373">
            <w:r>
              <w:rPr>
                <w:b/>
                <w:bCs/>
              </w:rPr>
              <w:t>3.MD.3:</w:t>
            </w:r>
            <w:r>
              <w:t xml:space="preserve"> Create scaled picture graphs to represent a data set with several categories. Create scaled bar graphs to represent a data set with several categories. Solve two-step “how many more” and “how many less” problems using information presented in the scaled graphs. For example, create a bar graph in which each square in the bar graph might represent 5 pets, then determine how many more/less in two given categories.</w:t>
            </w:r>
          </w:p>
        </w:tc>
        <w:tc>
          <w:tcPr>
            <w:tcW w:w="1958" w:type="dxa"/>
            <w:noWrap/>
          </w:tcPr>
          <w:p w14:paraId="2925DC7A" w14:textId="77777777" w:rsidR="00DF4452" w:rsidRDefault="00BD2373">
            <w:r>
              <w:rPr>
                <w:b/>
                <w:bCs/>
              </w:rPr>
              <w:t>3.MD.3a:</w:t>
            </w:r>
            <w:r>
              <w:t xml:space="preserve"> Create scaled bar (or picture) graph from given or collected data sets and interpret the graph, including solving 1-step (e.g., “how many more” “how many less” problems).</w:t>
            </w:r>
          </w:p>
        </w:tc>
        <w:tc>
          <w:tcPr>
            <w:tcW w:w="2014" w:type="dxa"/>
            <w:noWrap/>
          </w:tcPr>
          <w:p w14:paraId="2925DC7B" w14:textId="77777777" w:rsidR="00DF4452" w:rsidRDefault="00BD2373">
            <w:r>
              <w:rPr>
                <w:b/>
                <w:bCs/>
              </w:rPr>
              <w:t>3.MD.3b:</w:t>
            </w:r>
            <w:r>
              <w:t xml:space="preserve"> Identify quantities from a picture or bar graph (e.g., in a class graph representing pets, represent 4 cats with 4 blocks or 4 cat pictures and 2 hamsters with 2 blocks or pictures).</w:t>
            </w:r>
          </w:p>
        </w:tc>
        <w:tc>
          <w:tcPr>
            <w:tcW w:w="2014" w:type="dxa"/>
            <w:noWrap/>
          </w:tcPr>
          <w:p w14:paraId="2925DC7C" w14:textId="77777777" w:rsidR="00DF4452" w:rsidRDefault="00BD2373">
            <w:r>
              <w:rPr>
                <w:b/>
                <w:bCs/>
              </w:rPr>
              <w:t>3.MD.3c:</w:t>
            </w:r>
            <w:r>
              <w:t xml:space="preserve"> Sort data on a bar graph (e.g., weather– sunny, cloudy, rainy, snowy).</w:t>
            </w:r>
          </w:p>
        </w:tc>
        <w:tc>
          <w:tcPr>
            <w:tcW w:w="5466" w:type="dxa"/>
            <w:noWrap/>
          </w:tcPr>
          <w:p w14:paraId="2925DC7D" w14:textId="77777777" w:rsidR="00DF4452" w:rsidRDefault="00BD2373">
            <w:pPr>
              <w:numPr>
                <w:ilvl w:val="0"/>
                <w:numId w:val="34"/>
              </w:numPr>
            </w:pPr>
            <w:r>
              <w:t>Classify objects into categories.</w:t>
            </w:r>
          </w:p>
          <w:p w14:paraId="2925DC7E" w14:textId="77777777" w:rsidR="00DF4452" w:rsidRDefault="00BD2373">
            <w:pPr>
              <w:numPr>
                <w:ilvl w:val="0"/>
                <w:numId w:val="34"/>
              </w:numPr>
            </w:pPr>
            <w:r>
              <w:t>Count the number of objects in each category.</w:t>
            </w:r>
          </w:p>
          <w:p w14:paraId="2925DC7F" w14:textId="77777777" w:rsidR="00DF4452" w:rsidRDefault="00BD2373">
            <w:pPr>
              <w:numPr>
                <w:ilvl w:val="0"/>
                <w:numId w:val="34"/>
              </w:numPr>
            </w:pPr>
            <w:r>
              <w:t>Sort U.S. currency by coins (pennies, nickels, dimes, quarters) or bills ($1, $5, $10).</w:t>
            </w:r>
          </w:p>
          <w:p w14:paraId="2925DC80" w14:textId="77777777" w:rsidR="00DF4452" w:rsidRDefault="00BD2373">
            <w:pPr>
              <w:numPr>
                <w:ilvl w:val="0"/>
                <w:numId w:val="34"/>
              </w:numPr>
            </w:pPr>
            <w:r>
              <w:t>Create a bar graph with a scale of 1 by stacking physical objects</w:t>
            </w:r>
          </w:p>
          <w:p w14:paraId="2925DC81" w14:textId="77777777" w:rsidR="00DF4452" w:rsidRDefault="00BD2373">
            <w:r>
              <w:rPr>
                <w:b/>
                <w:bCs/>
              </w:rPr>
              <w:t>Engagement Statements</w:t>
            </w:r>
            <w:r>
              <w:t xml:space="preserve"> (demonstration of engaged in the topic)</w:t>
            </w:r>
          </w:p>
          <w:p w14:paraId="2925DC82" w14:textId="77777777" w:rsidR="00DF4452" w:rsidRDefault="00BD2373">
            <w:pPr>
              <w:numPr>
                <w:ilvl w:val="0"/>
                <w:numId w:val="35"/>
              </w:numPr>
            </w:pPr>
            <w:r>
              <w:t>Interact with a bar graph.</w:t>
            </w:r>
          </w:p>
        </w:tc>
      </w:tr>
    </w:tbl>
    <w:p w14:paraId="2925DC84" w14:textId="77777777" w:rsidR="00DF4452" w:rsidRDefault="00DF4452">
      <w:pPr>
        <w:sectPr w:rsidR="00DF4452">
          <w:pgSz w:w="15840" w:h="12240" w:orient="landscape"/>
          <w:pgMar w:top="720" w:right="720" w:bottom="720" w:left="720" w:header="720" w:footer="720" w:gutter="0"/>
          <w:cols w:space="720"/>
        </w:sectPr>
      </w:pPr>
    </w:p>
    <w:p w14:paraId="2925DC85" w14:textId="77777777" w:rsidR="00DF4452" w:rsidRDefault="00BD2373" w:rsidP="006F0573">
      <w:pPr>
        <w:pStyle w:val="Heading1"/>
      </w:pPr>
      <w:r>
        <w:lastRenderedPageBreak/>
        <w:t>Subject: Mathematics</w:t>
      </w:r>
    </w:p>
    <w:p w14:paraId="2925DC86" w14:textId="77777777" w:rsidR="00DF4452" w:rsidRDefault="00BD2373" w:rsidP="006F0573">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1968"/>
        <w:gridCol w:w="5512"/>
      </w:tblGrid>
      <w:tr w:rsidR="00DF4452" w14:paraId="2925DC8D" w14:textId="77777777" w:rsidTr="00B76CFE">
        <w:trPr>
          <w:tblHeader/>
        </w:trPr>
        <w:tc>
          <w:tcPr>
            <w:tcW w:w="2876" w:type="dxa"/>
            <w:shd w:val="clear" w:color="auto" w:fill="8BA4D4"/>
            <w:noWrap/>
            <w:vAlign w:val="center"/>
          </w:tcPr>
          <w:p w14:paraId="2925DC87" w14:textId="77777777" w:rsidR="00DF4452" w:rsidRDefault="00BD2373">
            <w:pPr>
              <w:spacing w:after="0"/>
              <w:jc w:val="center"/>
            </w:pPr>
            <w:r>
              <w:rPr>
                <w:b/>
                <w:bCs/>
              </w:rPr>
              <w:t>Learning Standard</w:t>
            </w:r>
          </w:p>
        </w:tc>
        <w:tc>
          <w:tcPr>
            <w:tcW w:w="2014" w:type="dxa"/>
            <w:shd w:val="clear" w:color="auto" w:fill="FE7D79"/>
            <w:noWrap/>
            <w:vAlign w:val="center"/>
          </w:tcPr>
          <w:p w14:paraId="2925DC88" w14:textId="77777777" w:rsidR="00DF4452" w:rsidRDefault="00BD2373">
            <w:pPr>
              <w:spacing w:after="0"/>
              <w:jc w:val="center"/>
            </w:pPr>
            <w:r>
              <w:rPr>
                <w:b/>
                <w:bCs/>
              </w:rPr>
              <w:t>Complexity a</w:t>
            </w:r>
          </w:p>
        </w:tc>
        <w:tc>
          <w:tcPr>
            <w:tcW w:w="2014" w:type="dxa"/>
            <w:shd w:val="clear" w:color="auto" w:fill="FE7D79"/>
            <w:noWrap/>
            <w:vAlign w:val="center"/>
          </w:tcPr>
          <w:p w14:paraId="2925DC89" w14:textId="77777777" w:rsidR="00DF4452" w:rsidRDefault="00BD2373">
            <w:pPr>
              <w:spacing w:after="0"/>
              <w:jc w:val="center"/>
            </w:pPr>
            <w:r>
              <w:rPr>
                <w:b/>
                <w:bCs/>
              </w:rPr>
              <w:t>Complexity b</w:t>
            </w:r>
          </w:p>
        </w:tc>
        <w:tc>
          <w:tcPr>
            <w:tcW w:w="1968" w:type="dxa"/>
            <w:shd w:val="clear" w:color="auto" w:fill="FE7D79"/>
            <w:noWrap/>
            <w:vAlign w:val="center"/>
          </w:tcPr>
          <w:p w14:paraId="2925DC8A" w14:textId="77777777" w:rsidR="00DF4452" w:rsidRDefault="00BD2373">
            <w:pPr>
              <w:spacing w:after="0"/>
              <w:jc w:val="center"/>
            </w:pPr>
            <w:r>
              <w:rPr>
                <w:b/>
                <w:bCs/>
              </w:rPr>
              <w:t>Complexity c</w:t>
            </w:r>
          </w:p>
        </w:tc>
        <w:tc>
          <w:tcPr>
            <w:tcW w:w="5512" w:type="dxa"/>
            <w:shd w:val="clear" w:color="auto" w:fill="B1B4B6"/>
            <w:noWrap/>
            <w:vAlign w:val="center"/>
          </w:tcPr>
          <w:p w14:paraId="2925DC8C" w14:textId="77777777" w:rsidR="00DF4452" w:rsidRDefault="00BD2373">
            <w:pPr>
              <w:spacing w:after="0"/>
              <w:jc w:val="center"/>
            </w:pPr>
            <w:r>
              <w:rPr>
                <w:b/>
                <w:bCs/>
                <w:i/>
                <w:iCs/>
              </w:rPr>
              <w:t>Building the Base &amp; Engagement</w:t>
            </w:r>
          </w:p>
        </w:tc>
      </w:tr>
      <w:tr w:rsidR="00DF4452" w14:paraId="2925DC8F" w14:textId="77777777" w:rsidTr="00B76CFE">
        <w:tc>
          <w:tcPr>
            <w:tcW w:w="14384" w:type="dxa"/>
            <w:gridSpan w:val="5"/>
            <w:shd w:val="clear" w:color="auto" w:fill="FFFFFF"/>
            <w:noWrap/>
            <w:vAlign w:val="center"/>
          </w:tcPr>
          <w:p w14:paraId="2925DC8E" w14:textId="2B59F0F3" w:rsidR="00DF4452" w:rsidRDefault="00BD2373">
            <w:pPr>
              <w:spacing w:after="0"/>
              <w:jc w:val="center"/>
            </w:pPr>
            <w:r>
              <w:rPr>
                <w:color w:val="484848"/>
              </w:rPr>
              <w:t>Most complex ◄─────────────────────────</w:t>
            </w:r>
            <w:r w:rsidR="00A45CA3">
              <w:rPr>
                <w:b/>
                <w:bCs/>
              </w:rPr>
              <w:t xml:space="preserve"> </w:t>
            </w:r>
            <w:r w:rsidR="00A45CA3">
              <w:rPr>
                <w:b/>
                <w:bCs/>
              </w:rPr>
              <w:t>Learning Progression</w:t>
            </w:r>
            <w:r w:rsidR="00A45CA3">
              <w:rPr>
                <w:color w:val="484848"/>
              </w:rPr>
              <w:t xml:space="preserve"> </w:t>
            </w:r>
            <w:r>
              <w:rPr>
                <w:color w:val="484848"/>
              </w:rPr>
              <w:t>─────────────────────────► Least complex</w:t>
            </w:r>
          </w:p>
        </w:tc>
      </w:tr>
      <w:tr w:rsidR="00DF4452" w14:paraId="2925DC91" w14:textId="77777777" w:rsidTr="00B76CFE">
        <w:trPr>
          <w:trHeight w:val="50"/>
        </w:trPr>
        <w:tc>
          <w:tcPr>
            <w:tcW w:w="14384" w:type="dxa"/>
            <w:gridSpan w:val="5"/>
            <w:shd w:val="clear" w:color="auto" w:fill="D9E1F2"/>
            <w:noWrap/>
            <w:vAlign w:val="center"/>
          </w:tcPr>
          <w:p w14:paraId="2925DC90" w14:textId="77777777" w:rsidR="00DF4452" w:rsidRDefault="00BD2373">
            <w:pPr>
              <w:spacing w:after="0"/>
              <w:jc w:val="center"/>
            </w:pPr>
            <w:r>
              <w:rPr>
                <w:b/>
                <w:bCs/>
              </w:rPr>
              <w:t>Operations and Algebraic Thinking</w:t>
            </w:r>
          </w:p>
        </w:tc>
      </w:tr>
      <w:tr w:rsidR="00DF4452" w14:paraId="2925DC93" w14:textId="77777777" w:rsidTr="00B76CFE">
        <w:trPr>
          <w:trHeight w:val="50"/>
        </w:trPr>
        <w:tc>
          <w:tcPr>
            <w:tcW w:w="14384" w:type="dxa"/>
            <w:gridSpan w:val="5"/>
            <w:shd w:val="clear" w:color="auto" w:fill="FFFFFF"/>
            <w:noWrap/>
            <w:vAlign w:val="center"/>
          </w:tcPr>
          <w:p w14:paraId="2925DC92" w14:textId="77777777" w:rsidR="00DF4452" w:rsidRDefault="00BD2373">
            <w:pPr>
              <w:spacing w:after="0"/>
              <w:jc w:val="center"/>
            </w:pPr>
            <w:r>
              <w:rPr>
                <w:i/>
                <w:iCs/>
              </w:rPr>
              <w:t>Use the four operations with whole numbers to solve problems.</w:t>
            </w:r>
          </w:p>
        </w:tc>
      </w:tr>
      <w:tr w:rsidR="00DF4452" w14:paraId="2925DCA8" w14:textId="77777777" w:rsidTr="00B76CFE">
        <w:trPr>
          <w:trHeight w:val="50"/>
        </w:trPr>
        <w:tc>
          <w:tcPr>
            <w:tcW w:w="2876" w:type="dxa"/>
            <w:noWrap/>
          </w:tcPr>
          <w:p w14:paraId="2925DC94" w14:textId="77777777" w:rsidR="00DF4452" w:rsidRDefault="00BD2373">
            <w:r>
              <w:rPr>
                <w:b/>
                <w:bCs/>
              </w:rPr>
              <w:t>4.OA.3:</w:t>
            </w:r>
            <w:r>
              <w:t xml:space="preserve"> 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w:t>
            </w:r>
          </w:p>
        </w:tc>
        <w:tc>
          <w:tcPr>
            <w:tcW w:w="2014" w:type="dxa"/>
            <w:noWrap/>
          </w:tcPr>
          <w:p w14:paraId="2925DC95" w14:textId="77777777" w:rsidR="00DF4452" w:rsidRDefault="00BD2373">
            <w:r>
              <w:rPr>
                <w:b/>
                <w:bCs/>
              </w:rPr>
              <w:t>4.OA.3a:</w:t>
            </w:r>
            <w:r>
              <w:t xml:space="preserve"> Determine the operation and correctly solve one-step word problems with remainders when given visual and/or physical representations (whole numbers within 1,000).</w:t>
            </w:r>
          </w:p>
        </w:tc>
        <w:tc>
          <w:tcPr>
            <w:tcW w:w="2014" w:type="dxa"/>
            <w:noWrap/>
          </w:tcPr>
          <w:p w14:paraId="2925DC96" w14:textId="77777777" w:rsidR="00DF4452" w:rsidRDefault="00BD2373">
            <w:r>
              <w:rPr>
                <w:b/>
                <w:bCs/>
              </w:rPr>
              <w:t>4.OA.3b:</w:t>
            </w:r>
            <w:r>
              <w:t xml:space="preserve"> Determine the operation(s) and correctly solve two-step word problems, without remainders, when given visual and/or physical representations (whole numbers; sums to 100).</w:t>
            </w:r>
          </w:p>
        </w:tc>
        <w:tc>
          <w:tcPr>
            <w:tcW w:w="1968" w:type="dxa"/>
            <w:noWrap/>
          </w:tcPr>
          <w:p w14:paraId="2925DC97" w14:textId="77777777" w:rsidR="00DF4452" w:rsidRDefault="00BD2373">
            <w:r>
              <w:rPr>
                <w:b/>
                <w:bCs/>
              </w:rPr>
              <w:t>4.OA.3c:</w:t>
            </w:r>
            <w:r>
              <w:t xml:space="preserve"> Solve a one-step word problem using a given visual and/ or physical model (whole numbers; sums to 30; factors of 1s, 2s, 5s, and 10s).</w:t>
            </w:r>
          </w:p>
        </w:tc>
        <w:tc>
          <w:tcPr>
            <w:tcW w:w="5512" w:type="dxa"/>
            <w:noWrap/>
          </w:tcPr>
          <w:p w14:paraId="2925DC98" w14:textId="77777777" w:rsidR="00DF4452" w:rsidRDefault="00BD2373">
            <w:pPr>
              <w:numPr>
                <w:ilvl w:val="0"/>
                <w:numId w:val="36"/>
              </w:numPr>
            </w:pPr>
            <w:r>
              <w:t>Identify a number sentence.</w:t>
            </w:r>
          </w:p>
          <w:p w14:paraId="2925DC99" w14:textId="77777777" w:rsidR="00DF4452" w:rsidRDefault="00BD2373">
            <w:pPr>
              <w:numPr>
                <w:ilvl w:val="0"/>
                <w:numId w:val="36"/>
              </w:numPr>
            </w:pPr>
            <w:r>
              <w:t>Count the number of objects in an array.</w:t>
            </w:r>
          </w:p>
          <w:p w14:paraId="2925DC9A" w14:textId="77777777" w:rsidR="00DF4452" w:rsidRDefault="00BD2373">
            <w:pPr>
              <w:numPr>
                <w:ilvl w:val="0"/>
                <w:numId w:val="36"/>
              </w:numPr>
            </w:pPr>
            <w:r>
              <w:t>Recognize the symbols for addition (+), subtraction, (–), multiplication (×), division (÷), and equals (=).</w:t>
            </w:r>
          </w:p>
          <w:p w14:paraId="2925DC9B" w14:textId="77777777" w:rsidR="00DF4452" w:rsidRDefault="00BD2373">
            <w:pPr>
              <w:numPr>
                <w:ilvl w:val="0"/>
                <w:numId w:val="36"/>
              </w:numPr>
            </w:pPr>
            <w:r>
              <w:t xml:space="preserve">Read and interpret a traditional one-step number sentence (2 × 3 = </w:t>
            </w:r>
            <w:r>
              <w:t>􀌜</w:t>
            </w:r>
            <w:r>
              <w:t>).</w:t>
            </w:r>
          </w:p>
          <w:p w14:paraId="2925DC9C" w14:textId="77777777" w:rsidR="00DF4452" w:rsidRDefault="00BD2373">
            <w:pPr>
              <w:numPr>
                <w:ilvl w:val="0"/>
                <w:numId w:val="36"/>
              </w:numPr>
            </w:pPr>
            <w:r>
              <w:t>Relate a picture or objects to a number sentence.</w:t>
            </w:r>
          </w:p>
          <w:p w14:paraId="2925DC9D" w14:textId="77777777" w:rsidR="00DF4452" w:rsidRDefault="00BD2373">
            <w:pPr>
              <w:numPr>
                <w:ilvl w:val="0"/>
                <w:numId w:val="36"/>
              </w:numPr>
            </w:pPr>
            <w:r>
              <w:t xml:space="preserve">Know that a </w:t>
            </w:r>
            <w:proofErr w:type="gramStart"/>
            <w:r>
              <w:t xml:space="preserve">symbol  </w:t>
            </w:r>
            <w:r>
              <w:t>􀌜</w:t>
            </w:r>
            <w:proofErr w:type="gramEnd"/>
            <w:r>
              <w:t xml:space="preserve"> can represent a missing value.</w:t>
            </w:r>
          </w:p>
          <w:p w14:paraId="2925DC9E" w14:textId="77777777" w:rsidR="00DF4452" w:rsidRDefault="00BD2373">
            <w:pPr>
              <w:numPr>
                <w:ilvl w:val="0"/>
                <w:numId w:val="36"/>
              </w:numPr>
            </w:pPr>
            <w:r>
              <w:t>Count to 30.</w:t>
            </w:r>
          </w:p>
          <w:p w14:paraId="2925DC9F" w14:textId="77777777" w:rsidR="00DF4452" w:rsidRDefault="00BD2373">
            <w:pPr>
              <w:numPr>
                <w:ilvl w:val="0"/>
                <w:numId w:val="36"/>
              </w:numPr>
            </w:pPr>
            <w:r>
              <w:t>Count physical objects up to 30.</w:t>
            </w:r>
          </w:p>
          <w:p w14:paraId="2925DCA0" w14:textId="77777777" w:rsidR="00DF4452" w:rsidRDefault="00BD2373">
            <w:pPr>
              <w:numPr>
                <w:ilvl w:val="0"/>
                <w:numId w:val="36"/>
              </w:numPr>
            </w:pPr>
            <w:r>
              <w:t>Identify groups of blocks 2s, 5s, and 10s.</w:t>
            </w:r>
          </w:p>
          <w:p w14:paraId="2925DCA1" w14:textId="77777777" w:rsidR="00DF4452" w:rsidRDefault="00BD2373">
            <w:pPr>
              <w:numPr>
                <w:ilvl w:val="0"/>
                <w:numId w:val="36"/>
              </w:numPr>
            </w:pPr>
            <w:r>
              <w:t>Build groups of blocks into rows and columns (arrays).</w:t>
            </w:r>
          </w:p>
          <w:p w14:paraId="2925DCA2" w14:textId="77777777" w:rsidR="00DF4452" w:rsidRDefault="00BD2373">
            <w:pPr>
              <w:numPr>
                <w:ilvl w:val="0"/>
                <w:numId w:val="36"/>
              </w:numPr>
            </w:pPr>
            <w:r>
              <w:t>Count the number of blocks in a given array.</w:t>
            </w:r>
          </w:p>
          <w:p w14:paraId="2925DCA3" w14:textId="77777777" w:rsidR="00DF4452" w:rsidRDefault="00BD2373">
            <w:pPr>
              <w:numPr>
                <w:ilvl w:val="0"/>
                <w:numId w:val="36"/>
              </w:numPr>
            </w:pPr>
            <w:r>
              <w:t>Build an array and count the number of blocks.</w:t>
            </w:r>
          </w:p>
          <w:p w14:paraId="2925DCA4" w14:textId="77777777" w:rsidR="00DF4452" w:rsidRDefault="00BD2373">
            <w:pPr>
              <w:numPr>
                <w:ilvl w:val="0"/>
                <w:numId w:val="36"/>
              </w:numPr>
            </w:pPr>
            <w:r>
              <w:t>Identify the number of blocks in each row and each column.</w:t>
            </w:r>
          </w:p>
          <w:p w14:paraId="2925DCA5" w14:textId="77777777" w:rsidR="00DF4452" w:rsidRDefault="00BD2373">
            <w:pPr>
              <w:numPr>
                <w:ilvl w:val="0"/>
                <w:numId w:val="36"/>
              </w:numPr>
            </w:pPr>
            <w:r>
              <w:t>Match an array to its factors.</w:t>
            </w:r>
          </w:p>
          <w:p w14:paraId="2925DCA6" w14:textId="77777777" w:rsidR="00DF4452" w:rsidRDefault="00BD2373">
            <w:r>
              <w:rPr>
                <w:b/>
                <w:bCs/>
              </w:rPr>
              <w:t>Engagement Statements</w:t>
            </w:r>
            <w:r>
              <w:t xml:space="preserve"> (demonstration of engaged in the topic)</w:t>
            </w:r>
          </w:p>
          <w:p w14:paraId="2925DCA7" w14:textId="77777777" w:rsidR="00DF4452" w:rsidRDefault="00BD2373">
            <w:pPr>
              <w:numPr>
                <w:ilvl w:val="0"/>
                <w:numId w:val="37"/>
              </w:numPr>
            </w:pPr>
            <w:r>
              <w:t>Interact with physical objects (blocks) or drawings representing addition, subtraction, or multiplication word problems.</w:t>
            </w:r>
          </w:p>
        </w:tc>
      </w:tr>
      <w:tr w:rsidR="00DF4452" w14:paraId="2925DCAA" w14:textId="77777777" w:rsidTr="00B76CFE">
        <w:trPr>
          <w:trHeight w:val="50"/>
        </w:trPr>
        <w:tc>
          <w:tcPr>
            <w:tcW w:w="14384" w:type="dxa"/>
            <w:gridSpan w:val="5"/>
            <w:shd w:val="clear" w:color="auto" w:fill="FFFFFF"/>
            <w:noWrap/>
            <w:vAlign w:val="center"/>
          </w:tcPr>
          <w:p w14:paraId="2925DCA9" w14:textId="77777777" w:rsidR="00DF4452" w:rsidRDefault="00BD2373">
            <w:pPr>
              <w:spacing w:after="0"/>
              <w:jc w:val="center"/>
            </w:pPr>
            <w:r>
              <w:rPr>
                <w:i/>
                <w:iCs/>
              </w:rPr>
              <w:t>Generate and analyze patterns.</w:t>
            </w:r>
          </w:p>
        </w:tc>
      </w:tr>
      <w:tr w:rsidR="00DF4452" w14:paraId="2925DCBA" w14:textId="77777777" w:rsidTr="00B76CFE">
        <w:trPr>
          <w:trHeight w:val="50"/>
        </w:trPr>
        <w:tc>
          <w:tcPr>
            <w:tcW w:w="2876" w:type="dxa"/>
            <w:noWrap/>
          </w:tcPr>
          <w:p w14:paraId="2925DCAB" w14:textId="77777777" w:rsidR="00DF4452" w:rsidRDefault="00BD2373">
            <w:r>
              <w:rPr>
                <w:b/>
                <w:bCs/>
              </w:rPr>
              <w:t>4.OA.5:</w:t>
            </w:r>
            <w:r>
              <w:t xml:space="preserve"> Generate a number or shape pattern that follows a given rule. Identify apparent features of the pattern that were not explicit in the rule itself. For example, given the rule “Add 3” and the starting number 1, generate terms in the resulting sequence and observe that the terms </w:t>
            </w:r>
            <w:r>
              <w:lastRenderedPageBreak/>
              <w:t>appear to alternate between odd and even numbers. Explain informally why the numbers will continue to alternate in this way.</w:t>
            </w:r>
          </w:p>
        </w:tc>
        <w:tc>
          <w:tcPr>
            <w:tcW w:w="2014" w:type="dxa"/>
            <w:noWrap/>
          </w:tcPr>
          <w:p w14:paraId="2925DCAC" w14:textId="77777777" w:rsidR="00DF4452" w:rsidRDefault="00BD2373">
            <w:r>
              <w:rPr>
                <w:b/>
                <w:bCs/>
              </w:rPr>
              <w:lastRenderedPageBreak/>
              <w:t>4.OA.5a:</w:t>
            </w:r>
            <w:r>
              <w:t xml:space="preserve"> Given a rule for a pattern and its visual and/or physical representation, extend the pattern or identify or exclude objects or numbers that don’t fit the rule of the </w:t>
            </w:r>
            <w:r>
              <w:lastRenderedPageBreak/>
              <w:t>pattern from physical and/or visual representations.</w:t>
            </w:r>
          </w:p>
        </w:tc>
        <w:tc>
          <w:tcPr>
            <w:tcW w:w="2014" w:type="dxa"/>
            <w:noWrap/>
          </w:tcPr>
          <w:p w14:paraId="2925DCAD" w14:textId="77777777" w:rsidR="00DF4452" w:rsidRDefault="00BD2373">
            <w:r>
              <w:rPr>
                <w:b/>
                <w:bCs/>
              </w:rPr>
              <w:lastRenderedPageBreak/>
              <w:t>4.OA.5b:</w:t>
            </w:r>
            <w:r>
              <w:t xml:space="preserve"> Extend a shape or number pattern up to five terms given physical and/or visual representations.</w:t>
            </w:r>
          </w:p>
        </w:tc>
        <w:tc>
          <w:tcPr>
            <w:tcW w:w="1968" w:type="dxa"/>
            <w:noWrap/>
          </w:tcPr>
          <w:p w14:paraId="2925DCAE" w14:textId="77777777" w:rsidR="00DF4452" w:rsidRDefault="00BD2373">
            <w:r>
              <w:rPr>
                <w:b/>
                <w:bCs/>
              </w:rPr>
              <w:t>4.OA.5c:</w:t>
            </w:r>
            <w:r>
              <w:t xml:space="preserve"> Extend a shape pattern two terms using a visual or physical representation (manipulatives).</w:t>
            </w:r>
          </w:p>
        </w:tc>
        <w:tc>
          <w:tcPr>
            <w:tcW w:w="5512" w:type="dxa"/>
            <w:noWrap/>
          </w:tcPr>
          <w:p w14:paraId="2925DCAF" w14:textId="77777777" w:rsidR="00DF4452" w:rsidRDefault="00BD2373">
            <w:pPr>
              <w:numPr>
                <w:ilvl w:val="0"/>
                <w:numId w:val="38"/>
              </w:numPr>
            </w:pPr>
            <w:r>
              <w:t>Create a two-dimensional shape using triangles, rectangles, or squares when given physical objects such as pattern blocks.</w:t>
            </w:r>
          </w:p>
          <w:p w14:paraId="2925DCB0" w14:textId="77777777" w:rsidR="00DF4452" w:rsidRDefault="00BD2373">
            <w:pPr>
              <w:numPr>
                <w:ilvl w:val="0"/>
                <w:numId w:val="38"/>
              </w:numPr>
            </w:pPr>
            <w:r>
              <w:t>Create a two-dimensional shape using triangles, rectangles, or squares.</w:t>
            </w:r>
          </w:p>
          <w:p w14:paraId="2925DCB1" w14:textId="77777777" w:rsidR="00DF4452" w:rsidRDefault="00BD2373">
            <w:pPr>
              <w:numPr>
                <w:ilvl w:val="0"/>
                <w:numId w:val="38"/>
              </w:numPr>
            </w:pPr>
            <w:r>
              <w:t>Compose a larger two-dimensional shape from an original two-dimensional using triangles, rectangles, or squares when given physical objects such as pattern blocks.</w:t>
            </w:r>
          </w:p>
          <w:p w14:paraId="2925DCB2" w14:textId="77777777" w:rsidR="00DF4452" w:rsidRDefault="00BD2373">
            <w:pPr>
              <w:numPr>
                <w:ilvl w:val="0"/>
                <w:numId w:val="38"/>
              </w:numPr>
            </w:pPr>
            <w:r>
              <w:lastRenderedPageBreak/>
              <w:t>Match a given pattern composed triangles, rectangles, or squares.</w:t>
            </w:r>
          </w:p>
          <w:p w14:paraId="2925DCB3" w14:textId="77777777" w:rsidR="00DF4452" w:rsidRDefault="00BD2373">
            <w:pPr>
              <w:numPr>
                <w:ilvl w:val="0"/>
                <w:numId w:val="38"/>
              </w:numPr>
            </w:pPr>
            <w:r>
              <w:t>Identify the differences between an initial shape and its grown shape.</w:t>
            </w:r>
          </w:p>
          <w:p w14:paraId="2925DCB4" w14:textId="77777777" w:rsidR="00DF4452" w:rsidRDefault="00BD2373">
            <w:pPr>
              <w:numPr>
                <w:ilvl w:val="0"/>
                <w:numId w:val="38"/>
              </w:numPr>
            </w:pPr>
            <w:r>
              <w:t>Larger or smaller</w:t>
            </w:r>
          </w:p>
          <w:p w14:paraId="2925DCB5" w14:textId="77777777" w:rsidR="00DF4452" w:rsidRDefault="00BD2373">
            <w:pPr>
              <w:numPr>
                <w:ilvl w:val="0"/>
                <w:numId w:val="38"/>
              </w:numPr>
            </w:pPr>
            <w:r>
              <w:t>Colors of shapes</w:t>
            </w:r>
          </w:p>
          <w:p w14:paraId="2925DCB6" w14:textId="77777777" w:rsidR="00DF4452" w:rsidRDefault="00BD2373">
            <w:pPr>
              <w:numPr>
                <w:ilvl w:val="0"/>
                <w:numId w:val="38"/>
              </w:numPr>
            </w:pPr>
            <w:r>
              <w:t>Orientations</w:t>
            </w:r>
          </w:p>
          <w:p w14:paraId="2925DCB7" w14:textId="77777777" w:rsidR="00DF4452" w:rsidRDefault="00BD2373">
            <w:pPr>
              <w:numPr>
                <w:ilvl w:val="0"/>
                <w:numId w:val="38"/>
              </w:numPr>
            </w:pPr>
            <w:r>
              <w:t>Specific additions of shapes</w:t>
            </w:r>
          </w:p>
          <w:p w14:paraId="2925DCB8" w14:textId="77777777" w:rsidR="00DF4452" w:rsidRDefault="00BD2373">
            <w:r>
              <w:rPr>
                <w:b/>
                <w:bCs/>
              </w:rPr>
              <w:t>Engagement Statements</w:t>
            </w:r>
            <w:r>
              <w:t xml:space="preserve"> (demonstration of engaged in the topic)</w:t>
            </w:r>
          </w:p>
          <w:p w14:paraId="2925DCB9" w14:textId="77777777" w:rsidR="00DF4452" w:rsidRDefault="00BD2373">
            <w:pPr>
              <w:numPr>
                <w:ilvl w:val="0"/>
                <w:numId w:val="39"/>
              </w:numPr>
            </w:pPr>
            <w:r>
              <w:t>Interact with physical objects (blocks) or drawings.</w:t>
            </w:r>
          </w:p>
        </w:tc>
      </w:tr>
      <w:tr w:rsidR="00DF4452" w14:paraId="2925DCBC" w14:textId="77777777" w:rsidTr="00B76CFE">
        <w:trPr>
          <w:trHeight w:val="50"/>
        </w:trPr>
        <w:tc>
          <w:tcPr>
            <w:tcW w:w="14384" w:type="dxa"/>
            <w:gridSpan w:val="5"/>
            <w:shd w:val="clear" w:color="auto" w:fill="D9E1F2"/>
            <w:noWrap/>
            <w:vAlign w:val="center"/>
          </w:tcPr>
          <w:p w14:paraId="2925DCBB" w14:textId="77777777" w:rsidR="00DF4452" w:rsidRDefault="00BD2373">
            <w:pPr>
              <w:spacing w:after="0"/>
              <w:jc w:val="center"/>
            </w:pPr>
            <w:r>
              <w:rPr>
                <w:b/>
                <w:bCs/>
              </w:rPr>
              <w:lastRenderedPageBreak/>
              <w:t>Numbers and Operations in Base Ten</w:t>
            </w:r>
          </w:p>
        </w:tc>
      </w:tr>
      <w:tr w:rsidR="00DF4452" w14:paraId="2925DCBE" w14:textId="77777777" w:rsidTr="00B76CFE">
        <w:trPr>
          <w:trHeight w:val="50"/>
        </w:trPr>
        <w:tc>
          <w:tcPr>
            <w:tcW w:w="14384" w:type="dxa"/>
            <w:gridSpan w:val="5"/>
            <w:shd w:val="clear" w:color="auto" w:fill="FFFFFF"/>
            <w:noWrap/>
            <w:vAlign w:val="center"/>
          </w:tcPr>
          <w:p w14:paraId="2925DCBD" w14:textId="77777777" w:rsidR="00DF4452" w:rsidRDefault="00BD2373">
            <w:pPr>
              <w:spacing w:after="0"/>
              <w:jc w:val="center"/>
            </w:pPr>
            <w:r>
              <w:rPr>
                <w:i/>
                <w:iCs/>
              </w:rPr>
              <w:t>Generalize place value understanding for multi-digit whole numbers less than or equal to 1,000,000.</w:t>
            </w:r>
          </w:p>
        </w:tc>
      </w:tr>
      <w:tr w:rsidR="00DF4452" w14:paraId="2925DCD8" w14:textId="77777777" w:rsidTr="00B76CFE">
        <w:trPr>
          <w:trHeight w:val="50"/>
        </w:trPr>
        <w:tc>
          <w:tcPr>
            <w:tcW w:w="2876" w:type="dxa"/>
            <w:noWrap/>
          </w:tcPr>
          <w:p w14:paraId="2925DCBF" w14:textId="77777777" w:rsidR="00DF4452" w:rsidRDefault="00BD2373">
            <w:r>
              <w:rPr>
                <w:b/>
                <w:bCs/>
              </w:rPr>
              <w:t>4.NBT.2:</w:t>
            </w:r>
            <w:r>
              <w:t xml:space="preserve"> Read and write multi-digit whole numbers using standard form, word form, and expanded form. Compare two multi-digit numbers based on meanings of the digits in each place, using &gt;, =, and &lt; symbols to record the results of comparisons. Grade 4 expectations in this domain are limited to whole numbers less than or equal to 1,000,000.</w:t>
            </w:r>
          </w:p>
        </w:tc>
        <w:tc>
          <w:tcPr>
            <w:tcW w:w="2014" w:type="dxa"/>
            <w:noWrap/>
          </w:tcPr>
          <w:p w14:paraId="2925DCC0" w14:textId="77777777" w:rsidR="00DF4452" w:rsidRDefault="00BD2373">
            <w:r>
              <w:rPr>
                <w:b/>
                <w:bCs/>
              </w:rPr>
              <w:t>4.NBT.2a:</w:t>
            </w:r>
            <w:r>
              <w:t xml:space="preserve"> Use place value knowledge to compare 2 numbers using &gt;, =, and &lt; symbols along with physical and/or visual representations (whole numbers 1–10,000).</w:t>
            </w:r>
          </w:p>
          <w:p w14:paraId="2925DCC1" w14:textId="77777777" w:rsidR="00DF4452" w:rsidRDefault="00BD2373">
            <w:r>
              <w:t>Read and write numbers up to 10,000 in standard and expanded form.</w:t>
            </w:r>
          </w:p>
        </w:tc>
        <w:tc>
          <w:tcPr>
            <w:tcW w:w="2014" w:type="dxa"/>
            <w:noWrap/>
          </w:tcPr>
          <w:p w14:paraId="2925DCC2" w14:textId="77777777" w:rsidR="00DF4452" w:rsidRDefault="00BD2373">
            <w:r>
              <w:rPr>
                <w:b/>
                <w:bCs/>
              </w:rPr>
              <w:t>4.NBT.2b:</w:t>
            </w:r>
            <w:r>
              <w:t xml:space="preserve"> Use place value knowledge to compare 2 numbers using &gt;, &lt;, = symbols along with physical and/or visual representations (whole numbers 1–1000).</w:t>
            </w:r>
          </w:p>
        </w:tc>
        <w:tc>
          <w:tcPr>
            <w:tcW w:w="1968" w:type="dxa"/>
            <w:noWrap/>
          </w:tcPr>
          <w:p w14:paraId="2925DCC3" w14:textId="77777777" w:rsidR="00DF4452" w:rsidRDefault="00BD2373">
            <w:r>
              <w:rPr>
                <w:b/>
                <w:bCs/>
              </w:rPr>
              <w:t>4.NBT.2c:</w:t>
            </w:r>
          </w:p>
          <w:p w14:paraId="2925DCC4" w14:textId="77777777" w:rsidR="00DF4452" w:rsidRDefault="00BD2373">
            <w:r>
              <w:t>Match the word form or standard form of two-digit whole numbers with physical and/or visual representations of objects and place values. For example, “25” or the word “twenty-five” is matched to a set of 25 objects and/or 2 tens and 5 ones cubes (whole numbers to 99).</w:t>
            </w:r>
          </w:p>
        </w:tc>
        <w:tc>
          <w:tcPr>
            <w:tcW w:w="5512" w:type="dxa"/>
            <w:noWrap/>
          </w:tcPr>
          <w:p w14:paraId="2925DCC5" w14:textId="77777777" w:rsidR="00DF4452" w:rsidRDefault="00BD2373">
            <w:pPr>
              <w:numPr>
                <w:ilvl w:val="0"/>
                <w:numId w:val="40"/>
              </w:numPr>
            </w:pPr>
            <w:r>
              <w:t>Recognize the numerals from 1 to 100.</w:t>
            </w:r>
          </w:p>
          <w:p w14:paraId="2925DCC6" w14:textId="77777777" w:rsidR="00DF4452" w:rsidRDefault="00BD2373">
            <w:pPr>
              <w:numPr>
                <w:ilvl w:val="0"/>
                <w:numId w:val="40"/>
              </w:numPr>
            </w:pPr>
            <w:r>
              <w:t>Represent numbers from 1 to 100 using physical objects.</w:t>
            </w:r>
          </w:p>
          <w:p w14:paraId="2925DCC7" w14:textId="77777777" w:rsidR="00DF4452" w:rsidRDefault="00BD2373">
            <w:pPr>
              <w:numPr>
                <w:ilvl w:val="0"/>
                <w:numId w:val="40"/>
              </w:numPr>
            </w:pPr>
            <w:r>
              <w:t>Know the word names for the numbers 1-100.</w:t>
            </w:r>
          </w:p>
          <w:p w14:paraId="2925DCC8" w14:textId="77777777" w:rsidR="00DF4452" w:rsidRDefault="00BD2373">
            <w:pPr>
              <w:numPr>
                <w:ilvl w:val="0"/>
                <w:numId w:val="40"/>
              </w:numPr>
            </w:pPr>
            <w:r>
              <w:t>Write numerals from 0 to 100.</w:t>
            </w:r>
          </w:p>
          <w:p w14:paraId="2925DCC9" w14:textId="77777777" w:rsidR="00DF4452" w:rsidRDefault="00BD2373">
            <w:pPr>
              <w:numPr>
                <w:ilvl w:val="0"/>
                <w:numId w:val="40"/>
              </w:numPr>
            </w:pPr>
            <w:r>
              <w:t>Explore place value tools.</w:t>
            </w:r>
          </w:p>
          <w:p w14:paraId="2925DCCA" w14:textId="77777777" w:rsidR="00DF4452" w:rsidRDefault="00BD2373">
            <w:pPr>
              <w:numPr>
                <w:ilvl w:val="0"/>
                <w:numId w:val="40"/>
              </w:numPr>
            </w:pPr>
            <w:r>
              <w:t>Base-10 blocks.</w:t>
            </w:r>
          </w:p>
          <w:p w14:paraId="2925DCCB" w14:textId="77777777" w:rsidR="00DF4452" w:rsidRDefault="00BD2373">
            <w:pPr>
              <w:numPr>
                <w:ilvl w:val="0"/>
                <w:numId w:val="40"/>
              </w:numPr>
            </w:pPr>
            <w:r>
              <w:t xml:space="preserve">Place value </w:t>
            </w:r>
            <w:proofErr w:type="gramStart"/>
            <w:r>
              <w:t>chart .</w:t>
            </w:r>
            <w:proofErr w:type="gramEnd"/>
          </w:p>
          <w:p w14:paraId="2925DCCC" w14:textId="77777777" w:rsidR="00DF4452" w:rsidRDefault="00BD2373">
            <w:pPr>
              <w:numPr>
                <w:ilvl w:val="0"/>
                <w:numId w:val="40"/>
              </w:numPr>
            </w:pPr>
            <w:r>
              <w:t>100’s chart</w:t>
            </w:r>
          </w:p>
          <w:p w14:paraId="2925DCCD" w14:textId="77777777" w:rsidR="00DF4452" w:rsidRDefault="00BD2373">
            <w:pPr>
              <w:numPr>
                <w:ilvl w:val="0"/>
                <w:numId w:val="40"/>
              </w:numPr>
            </w:pPr>
            <w:r>
              <w:t>Cuisenaire rods</w:t>
            </w:r>
          </w:p>
          <w:p w14:paraId="2925DCCE" w14:textId="77777777" w:rsidR="00DF4452" w:rsidRDefault="00BD2373">
            <w:pPr>
              <w:numPr>
                <w:ilvl w:val="0"/>
                <w:numId w:val="40"/>
              </w:numPr>
            </w:pPr>
            <w:proofErr w:type="spellStart"/>
            <w:r>
              <w:t>Unifix</w:t>
            </w:r>
            <w:proofErr w:type="spellEnd"/>
            <w:r>
              <w:t xml:space="preserve"> cubes</w:t>
            </w:r>
          </w:p>
          <w:p w14:paraId="2925DCCF" w14:textId="77777777" w:rsidR="00DF4452" w:rsidRDefault="00BD2373">
            <w:pPr>
              <w:numPr>
                <w:ilvl w:val="0"/>
                <w:numId w:val="40"/>
              </w:numPr>
            </w:pPr>
            <w:r>
              <w:t>Distribute objects into groups of tens and ones.</w:t>
            </w:r>
          </w:p>
          <w:p w14:paraId="2925DCD0" w14:textId="77777777" w:rsidR="00DF4452" w:rsidRDefault="00BD2373">
            <w:pPr>
              <w:numPr>
                <w:ilvl w:val="0"/>
                <w:numId w:val="40"/>
              </w:numPr>
            </w:pPr>
            <w:r>
              <w:t>Record the number of tens and ones in a group of objects or drawings.</w:t>
            </w:r>
          </w:p>
          <w:p w14:paraId="2925DCD1" w14:textId="77777777" w:rsidR="00DF4452" w:rsidRDefault="00BD2373">
            <w:pPr>
              <w:numPr>
                <w:ilvl w:val="0"/>
                <w:numId w:val="40"/>
              </w:numPr>
            </w:pPr>
            <w:r>
              <w:t>Understand that the two digits of a two-digit number represent amounts of tens and ones.</w:t>
            </w:r>
          </w:p>
          <w:p w14:paraId="2925DCD2" w14:textId="77777777" w:rsidR="00DF4452" w:rsidRDefault="00BD2373">
            <w:pPr>
              <w:numPr>
                <w:ilvl w:val="0"/>
                <w:numId w:val="40"/>
              </w:numPr>
            </w:pPr>
            <w:r>
              <w:t>Understand the following as special cases: 10 can be thought of as a bundle of ten ones — called a “ten;”.</w:t>
            </w:r>
          </w:p>
          <w:p w14:paraId="2925DCD3" w14:textId="77777777" w:rsidR="00DF4452" w:rsidRDefault="00BD2373">
            <w:pPr>
              <w:numPr>
                <w:ilvl w:val="0"/>
                <w:numId w:val="40"/>
              </w:numPr>
            </w:pPr>
            <w:r>
              <w:t>Understand the numbers 10, 20, 30, 40, 50, 60, 70, 80, 90 refer to one, two, three, four, five, six, seven, eight, or nine tens (and 0 ones).</w:t>
            </w:r>
          </w:p>
          <w:p w14:paraId="2925DCD4" w14:textId="77777777" w:rsidR="00DF4452" w:rsidRDefault="00BD2373">
            <w:pPr>
              <w:numPr>
                <w:ilvl w:val="0"/>
                <w:numId w:val="40"/>
              </w:numPr>
            </w:pPr>
            <w:r>
              <w:t>Identify the location of the ones and tens on a place value chart.</w:t>
            </w:r>
          </w:p>
          <w:p w14:paraId="2925DCD5" w14:textId="77777777" w:rsidR="00DF4452" w:rsidRDefault="00BD2373">
            <w:pPr>
              <w:numPr>
                <w:ilvl w:val="0"/>
                <w:numId w:val="40"/>
              </w:numPr>
            </w:pPr>
            <w:r>
              <w:t>Recognize the standard form of a number when given the word name.</w:t>
            </w:r>
          </w:p>
          <w:p w14:paraId="2925DCD6" w14:textId="77777777" w:rsidR="00DF4452" w:rsidRDefault="00BD2373">
            <w:r>
              <w:rPr>
                <w:b/>
                <w:bCs/>
              </w:rPr>
              <w:t>Engagement Statements</w:t>
            </w:r>
            <w:r>
              <w:t xml:space="preserve"> (demonstration of engaged in the topic)</w:t>
            </w:r>
          </w:p>
          <w:p w14:paraId="2925DCD7" w14:textId="77777777" w:rsidR="00DF4452" w:rsidRDefault="00BD2373">
            <w:pPr>
              <w:numPr>
                <w:ilvl w:val="0"/>
                <w:numId w:val="41"/>
              </w:numPr>
            </w:pPr>
            <w:r>
              <w:t>Interact with physical objects (blocks) or drawings.</w:t>
            </w:r>
          </w:p>
        </w:tc>
      </w:tr>
      <w:tr w:rsidR="00DF4452" w14:paraId="2925DCDA" w14:textId="77777777" w:rsidTr="00B76CFE">
        <w:trPr>
          <w:trHeight w:val="50"/>
        </w:trPr>
        <w:tc>
          <w:tcPr>
            <w:tcW w:w="14384" w:type="dxa"/>
            <w:gridSpan w:val="5"/>
            <w:shd w:val="clear" w:color="auto" w:fill="FFFFFF"/>
            <w:noWrap/>
            <w:vAlign w:val="center"/>
          </w:tcPr>
          <w:p w14:paraId="2925DCD9" w14:textId="77777777" w:rsidR="00DF4452" w:rsidRDefault="00BD2373">
            <w:pPr>
              <w:spacing w:after="0"/>
              <w:jc w:val="center"/>
            </w:pPr>
            <w:r>
              <w:rPr>
                <w:i/>
                <w:iCs/>
              </w:rPr>
              <w:lastRenderedPageBreak/>
              <w:t>Use place value understanding and properties of operations to perform multi-digit arithmetic with whole numbers less than or equal to 1,000,000.</w:t>
            </w:r>
          </w:p>
        </w:tc>
      </w:tr>
      <w:tr w:rsidR="00DF4452" w14:paraId="2925DCEB" w14:textId="77777777" w:rsidTr="00B76CFE">
        <w:trPr>
          <w:trHeight w:val="50"/>
        </w:trPr>
        <w:tc>
          <w:tcPr>
            <w:tcW w:w="2876" w:type="dxa"/>
            <w:noWrap/>
          </w:tcPr>
          <w:p w14:paraId="2925DCDB" w14:textId="77777777" w:rsidR="00DF4452" w:rsidRDefault="00BD2373">
            <w:r>
              <w:rPr>
                <w:b/>
                <w:bCs/>
              </w:rPr>
              <w:t>4.NBT.4:</w:t>
            </w:r>
            <w:r>
              <w:t xml:space="preserve"> Fluently add and subtract multi-digit whole numbers using a standard algorithm.</w:t>
            </w:r>
          </w:p>
        </w:tc>
        <w:tc>
          <w:tcPr>
            <w:tcW w:w="2014" w:type="dxa"/>
            <w:noWrap/>
          </w:tcPr>
          <w:p w14:paraId="2925DCDC" w14:textId="77777777" w:rsidR="00DF4452" w:rsidRDefault="00BD2373">
            <w:r>
              <w:rPr>
                <w:b/>
                <w:bCs/>
              </w:rPr>
              <w:t>4.NBT.4a:</w:t>
            </w:r>
            <w:r>
              <w:t xml:space="preserve"> Add and subtract (with regrouping) 3-digit whole numbers using place value strategies and/or physical or visual representations (sums within 10,000).</w:t>
            </w:r>
          </w:p>
        </w:tc>
        <w:tc>
          <w:tcPr>
            <w:tcW w:w="2014" w:type="dxa"/>
            <w:noWrap/>
          </w:tcPr>
          <w:p w14:paraId="2925DCDD" w14:textId="77777777" w:rsidR="00DF4452" w:rsidRDefault="00BD2373">
            <w:r>
              <w:rPr>
                <w:b/>
                <w:bCs/>
              </w:rPr>
              <w:t>4.NBT.4b:</w:t>
            </w:r>
            <w:r>
              <w:t xml:space="preserve"> Add and subtract up to two 3-digit whole numbers using place value strategies and/or physical or visual representations (including: adding two 2-digit whole numbers whose sums are less than 100 and may require regrouping; and adding two 3-digit numbers without regrouping whose sums are less than 1000; subtraction of two 2-digit or two 3-digit numbers without regrouping).</w:t>
            </w:r>
          </w:p>
        </w:tc>
        <w:tc>
          <w:tcPr>
            <w:tcW w:w="1968" w:type="dxa"/>
            <w:noWrap/>
          </w:tcPr>
          <w:p w14:paraId="2925DCDE" w14:textId="77777777" w:rsidR="00DF4452" w:rsidRDefault="00BD2373">
            <w:r>
              <w:rPr>
                <w:b/>
                <w:bCs/>
              </w:rPr>
              <w:t>4.NBT.4c:</w:t>
            </w:r>
            <w:r>
              <w:t xml:space="preserve"> Add and subtract whole numbers using place value strategies and/or physical or visual representations. (Including sums of three one-digit whole numbers within 30, sums of 1-digit and 2-digit whole numbers with regrouping allowed in ones, and sums of two 2-digit whole numbers whose sums are within 100 without regrouping; subtraction of up to two 2-digit numbers without regrouping whose sums are within 100).</w:t>
            </w:r>
          </w:p>
        </w:tc>
        <w:tc>
          <w:tcPr>
            <w:tcW w:w="5512" w:type="dxa"/>
            <w:noWrap/>
          </w:tcPr>
          <w:p w14:paraId="2925DCDF" w14:textId="77777777" w:rsidR="00DF4452" w:rsidRDefault="00BD2373">
            <w:pPr>
              <w:numPr>
                <w:ilvl w:val="0"/>
                <w:numId w:val="42"/>
              </w:numPr>
            </w:pPr>
            <w:r>
              <w:t>Represent a number with a set of physical objects or a drawing.</w:t>
            </w:r>
          </w:p>
          <w:p w14:paraId="2925DCE0" w14:textId="77777777" w:rsidR="00DF4452" w:rsidRDefault="00BD2373">
            <w:pPr>
              <w:numPr>
                <w:ilvl w:val="0"/>
                <w:numId w:val="42"/>
              </w:numPr>
            </w:pPr>
            <w:r>
              <w:t>Understand addition is the combining of two (or more) sets of objects.</w:t>
            </w:r>
          </w:p>
          <w:p w14:paraId="2925DCE1" w14:textId="77777777" w:rsidR="00DF4452" w:rsidRDefault="00BD2373">
            <w:pPr>
              <w:numPr>
                <w:ilvl w:val="0"/>
                <w:numId w:val="42"/>
              </w:numPr>
            </w:pPr>
            <w:r>
              <w:t xml:space="preserve">Understand subtraction is taking away of one </w:t>
            </w:r>
            <w:proofErr w:type="gramStart"/>
            <w:r>
              <w:t>amount</w:t>
            </w:r>
            <w:proofErr w:type="gramEnd"/>
            <w:r>
              <w:t xml:space="preserve"> of objects from another.</w:t>
            </w:r>
          </w:p>
          <w:p w14:paraId="2925DCE2" w14:textId="77777777" w:rsidR="00DF4452" w:rsidRDefault="00BD2373">
            <w:pPr>
              <w:numPr>
                <w:ilvl w:val="0"/>
                <w:numId w:val="42"/>
              </w:numPr>
            </w:pPr>
            <w:r>
              <w:t>Understand that addition and subtraction are opposites.</w:t>
            </w:r>
          </w:p>
          <w:p w14:paraId="2925DCE3" w14:textId="77777777" w:rsidR="00DF4452" w:rsidRDefault="00BD2373">
            <w:pPr>
              <w:numPr>
                <w:ilvl w:val="0"/>
                <w:numId w:val="42"/>
              </w:numPr>
            </w:pPr>
            <w:r>
              <w:t>Know the symbols for addition (+), subtraction, (–), and equals (=).</w:t>
            </w:r>
          </w:p>
          <w:p w14:paraId="2925DCE4" w14:textId="77777777" w:rsidR="00DF4452" w:rsidRDefault="00BD2373">
            <w:pPr>
              <w:numPr>
                <w:ilvl w:val="0"/>
                <w:numId w:val="42"/>
              </w:numPr>
            </w:pPr>
            <w:r>
              <w:t xml:space="preserve">Add and subtract within 20 using strategies. Strategies may </w:t>
            </w:r>
            <w:proofErr w:type="gramStart"/>
            <w:r>
              <w:t>include:</w:t>
            </w:r>
            <w:proofErr w:type="gramEnd"/>
            <w:r>
              <w:t xml:space="preserve"> Counting on</w:t>
            </w:r>
          </w:p>
          <w:p w14:paraId="2925DCE5" w14:textId="77777777" w:rsidR="00DF4452" w:rsidRDefault="00BD2373">
            <w:pPr>
              <w:numPr>
                <w:ilvl w:val="0"/>
                <w:numId w:val="42"/>
              </w:numPr>
            </w:pPr>
            <w:r>
              <w:t>Making ten (8 + 6 = 8 + 2 + 4 = 10 + 4 = 14)</w:t>
            </w:r>
          </w:p>
          <w:p w14:paraId="2925DCE6" w14:textId="77777777" w:rsidR="00DF4452" w:rsidRDefault="00BD2373">
            <w:pPr>
              <w:numPr>
                <w:ilvl w:val="0"/>
                <w:numId w:val="42"/>
              </w:numPr>
            </w:pPr>
            <w:r>
              <w:t>Decomposing a number leading to a ten (13 − 4 = 13 − 3 − 1 = 10 − 1 = 9)</w:t>
            </w:r>
          </w:p>
          <w:p w14:paraId="2925DCE7" w14:textId="77777777" w:rsidR="00DF4452" w:rsidRDefault="00BD2373">
            <w:pPr>
              <w:numPr>
                <w:ilvl w:val="0"/>
                <w:numId w:val="42"/>
              </w:numPr>
            </w:pPr>
            <w:r>
              <w:t>Using the relationship between addition and subtraction; knowing that 8 + 4 = 12, one knows 12 − 8 = 4 and</w:t>
            </w:r>
          </w:p>
          <w:p w14:paraId="2925DCE8" w14:textId="77777777" w:rsidR="00DF4452" w:rsidRDefault="00BD2373">
            <w:pPr>
              <w:numPr>
                <w:ilvl w:val="0"/>
                <w:numId w:val="42"/>
              </w:numPr>
            </w:pPr>
            <w:r>
              <w:t>Creating equivalent but easier or known sums (adding 6 + 7 by creating the known equivalent 6 + 6 + 1 = 12 + 1 = 13).</w:t>
            </w:r>
          </w:p>
          <w:p w14:paraId="2925DCE9" w14:textId="77777777" w:rsidR="00DF4452" w:rsidRDefault="00BD2373">
            <w:r>
              <w:rPr>
                <w:b/>
                <w:bCs/>
              </w:rPr>
              <w:t>Engagement Statements</w:t>
            </w:r>
            <w:r>
              <w:t xml:space="preserve"> (demonstration of engaged in the topic)</w:t>
            </w:r>
          </w:p>
          <w:p w14:paraId="2925DCEA" w14:textId="77777777" w:rsidR="00DF4452" w:rsidRDefault="00BD2373">
            <w:pPr>
              <w:numPr>
                <w:ilvl w:val="0"/>
                <w:numId w:val="43"/>
              </w:numPr>
            </w:pPr>
            <w:r>
              <w:t>Interact with physical objects (blocks) or drawings (may include 100s chart) representing whole numbers within 30.</w:t>
            </w:r>
          </w:p>
        </w:tc>
      </w:tr>
      <w:tr w:rsidR="00DF4452" w14:paraId="2925DCED" w14:textId="77777777" w:rsidTr="00B76CFE">
        <w:trPr>
          <w:trHeight w:val="50"/>
        </w:trPr>
        <w:tc>
          <w:tcPr>
            <w:tcW w:w="14384" w:type="dxa"/>
            <w:gridSpan w:val="5"/>
            <w:shd w:val="clear" w:color="auto" w:fill="D9E1F2"/>
            <w:noWrap/>
            <w:vAlign w:val="center"/>
          </w:tcPr>
          <w:p w14:paraId="2925DCEC" w14:textId="77777777" w:rsidR="00DF4452" w:rsidRDefault="00BD2373">
            <w:pPr>
              <w:spacing w:after="0"/>
              <w:jc w:val="center"/>
            </w:pPr>
            <w:r>
              <w:rPr>
                <w:b/>
                <w:bCs/>
              </w:rPr>
              <w:t>Measurement and Data</w:t>
            </w:r>
          </w:p>
        </w:tc>
      </w:tr>
      <w:tr w:rsidR="00DF4452" w14:paraId="2925DCEF" w14:textId="77777777" w:rsidTr="00B76CFE">
        <w:trPr>
          <w:trHeight w:val="50"/>
        </w:trPr>
        <w:tc>
          <w:tcPr>
            <w:tcW w:w="14384" w:type="dxa"/>
            <w:gridSpan w:val="5"/>
            <w:shd w:val="clear" w:color="auto" w:fill="FFFFFF"/>
            <w:noWrap/>
            <w:vAlign w:val="center"/>
          </w:tcPr>
          <w:p w14:paraId="2925DCEE" w14:textId="77777777" w:rsidR="00DF4452" w:rsidRDefault="00BD2373">
            <w:pPr>
              <w:spacing w:after="0"/>
              <w:jc w:val="center"/>
            </w:pPr>
            <w:r>
              <w:rPr>
                <w:i/>
                <w:iCs/>
              </w:rPr>
              <w:t>Solve problems involving measurement and conversion of measurements from a larger unit to a smaller unit.</w:t>
            </w:r>
          </w:p>
        </w:tc>
      </w:tr>
      <w:tr w:rsidR="00DF4452" w14:paraId="2925DD15" w14:textId="77777777" w:rsidTr="00B76CFE">
        <w:trPr>
          <w:trHeight w:val="50"/>
        </w:trPr>
        <w:tc>
          <w:tcPr>
            <w:tcW w:w="2876" w:type="dxa"/>
            <w:noWrap/>
          </w:tcPr>
          <w:p w14:paraId="2925DCF0" w14:textId="77777777" w:rsidR="00DF4452" w:rsidRDefault="00BD2373">
            <w:r>
              <w:rPr>
                <w:b/>
                <w:bCs/>
              </w:rPr>
              <w:t>4.MD.2:</w:t>
            </w:r>
            <w:r>
              <w:t xml:space="preserve"> Solve real-world problems involving money, time, and metric measurement.</w:t>
            </w:r>
          </w:p>
          <w:p w14:paraId="2925DCF1" w14:textId="77777777" w:rsidR="00DF4452" w:rsidRDefault="00BD2373">
            <w:pPr>
              <w:numPr>
                <w:ilvl w:val="0"/>
                <w:numId w:val="44"/>
              </w:numPr>
            </w:pPr>
            <w:r>
              <w:t>Using models, add and subtract money and express the answer in decimal notation.</w:t>
            </w:r>
          </w:p>
          <w:p w14:paraId="2925DCF2" w14:textId="77777777" w:rsidR="00DF4452" w:rsidRDefault="00BD2373">
            <w:pPr>
              <w:numPr>
                <w:ilvl w:val="0"/>
                <w:numId w:val="44"/>
              </w:numPr>
            </w:pPr>
            <w:r>
              <w:t xml:space="preserve">Using number line diagrams, clocks, or other </w:t>
            </w:r>
            <w:r>
              <w:lastRenderedPageBreak/>
              <w:t>models, add and subtract intervals of time in hours and minutes.</w:t>
            </w:r>
          </w:p>
          <w:p w14:paraId="2925DCF3" w14:textId="77777777" w:rsidR="00DF4452" w:rsidRDefault="00BD2373">
            <w:pPr>
              <w:numPr>
                <w:ilvl w:val="0"/>
                <w:numId w:val="44"/>
              </w:numPr>
            </w:pPr>
            <w:r>
              <w:t>Add, subtract, and multiply whole numbers to solve metric measurement problems involving distances, liquid volumes, and masses of objects.</w:t>
            </w:r>
          </w:p>
        </w:tc>
        <w:tc>
          <w:tcPr>
            <w:tcW w:w="2014" w:type="dxa"/>
            <w:noWrap/>
          </w:tcPr>
          <w:p w14:paraId="2925DCF4" w14:textId="77777777" w:rsidR="00DF4452" w:rsidRDefault="00BD2373">
            <w:r>
              <w:rPr>
                <w:b/>
                <w:bCs/>
              </w:rPr>
              <w:lastRenderedPageBreak/>
              <w:t>4.MD.2a:</w:t>
            </w:r>
            <w:r>
              <w:t xml:space="preserve"> Solve real-world problems involving addition or subtraction of coins and bills using visual and/or physical representations (limit amounts to less than $100).</w:t>
            </w:r>
          </w:p>
          <w:p w14:paraId="2925DCF5" w14:textId="77777777" w:rsidR="00DF4452" w:rsidRDefault="00BD2373">
            <w:r>
              <w:lastRenderedPageBreak/>
              <w:t>AND</w:t>
            </w:r>
          </w:p>
          <w:p w14:paraId="2925DCF6" w14:textId="77777777" w:rsidR="00DF4452" w:rsidRDefault="00BD2373">
            <w:r>
              <w:t>Solve word problems involving addition and subtraction of time intervals in 15 minutes with visual and/or physical representations.</w:t>
            </w:r>
          </w:p>
          <w:p w14:paraId="2925DCF7" w14:textId="77777777" w:rsidR="00DF4452" w:rsidRDefault="00BD2373">
            <w:r>
              <w:t>AND</w:t>
            </w:r>
          </w:p>
          <w:p w14:paraId="2925DCF8" w14:textId="77777777" w:rsidR="00DF4452" w:rsidRDefault="00BD2373">
            <w:r>
              <w:t>Solve real-world problems involving mass or volume by selecting appropriate operations with physical and/or visual representations.</w:t>
            </w:r>
          </w:p>
        </w:tc>
        <w:tc>
          <w:tcPr>
            <w:tcW w:w="2014" w:type="dxa"/>
            <w:noWrap/>
          </w:tcPr>
          <w:p w14:paraId="2925DCF9" w14:textId="77777777" w:rsidR="00DF4452" w:rsidRDefault="00BD2373">
            <w:r>
              <w:rPr>
                <w:b/>
                <w:bCs/>
              </w:rPr>
              <w:lastRenderedPageBreak/>
              <w:t>4.MD.2b:</w:t>
            </w:r>
            <w:r>
              <w:t xml:space="preserve"> Solve real-world problems with addition of collections of coins or bills with visual and/or physical representations (limit amounts to less than $50).</w:t>
            </w:r>
          </w:p>
          <w:p w14:paraId="2925DCFA" w14:textId="77777777" w:rsidR="00DF4452" w:rsidRDefault="00BD2373">
            <w:r>
              <w:t>AND</w:t>
            </w:r>
          </w:p>
          <w:p w14:paraId="2925DCFB" w14:textId="77777777" w:rsidR="00DF4452" w:rsidRDefault="00BD2373">
            <w:r>
              <w:lastRenderedPageBreak/>
              <w:t>Solve word problems involving addition of time intervals of 30 minutes with visual and/or physical representations.</w:t>
            </w:r>
          </w:p>
          <w:p w14:paraId="2925DCFC" w14:textId="77777777" w:rsidR="00DF4452" w:rsidRDefault="00BD2373">
            <w:r>
              <w:t>AND</w:t>
            </w:r>
          </w:p>
          <w:p w14:paraId="2925DCFD" w14:textId="77777777" w:rsidR="00DF4452" w:rsidRDefault="00BD2373">
            <w:r>
              <w:t>Solve real-world problems by measuring liquid volumes and masses of objects using standard units of measure with physical and/or visual representations.</w:t>
            </w:r>
          </w:p>
        </w:tc>
        <w:tc>
          <w:tcPr>
            <w:tcW w:w="1968" w:type="dxa"/>
            <w:noWrap/>
          </w:tcPr>
          <w:p w14:paraId="2925DCFE" w14:textId="77777777" w:rsidR="00DF4452" w:rsidRDefault="00BD2373">
            <w:r>
              <w:rPr>
                <w:b/>
                <w:bCs/>
              </w:rPr>
              <w:lastRenderedPageBreak/>
              <w:t>4.MD.2c:</w:t>
            </w:r>
            <w:r>
              <w:t xml:space="preserve"> Identify the value of all coins. Find the total of a collection of all pennies or all dimes or all nickels.</w:t>
            </w:r>
          </w:p>
          <w:p w14:paraId="2925DCFF" w14:textId="77777777" w:rsidR="00DF4452" w:rsidRDefault="00BD2373">
            <w:r>
              <w:t>AND</w:t>
            </w:r>
          </w:p>
          <w:p w14:paraId="2925DD00" w14:textId="77777777" w:rsidR="00DF4452" w:rsidRDefault="00BD2373">
            <w:r>
              <w:t xml:space="preserve">Solve word problems involving </w:t>
            </w:r>
            <w:r>
              <w:lastRenderedPageBreak/>
              <w:t>addition of time intervals of one hour with visual and/ or physical representation.</w:t>
            </w:r>
          </w:p>
          <w:p w14:paraId="2925DD01" w14:textId="77777777" w:rsidR="00DF4452" w:rsidRDefault="00BD2373">
            <w:r>
              <w:t>AND</w:t>
            </w:r>
          </w:p>
          <w:p w14:paraId="2925DD02" w14:textId="77777777" w:rsidR="00DF4452" w:rsidRDefault="00BD2373">
            <w:r>
              <w:t>Solve real-world problems by selecting the appropriate tool to measure metric volume or mass with visual and physical representations.</w:t>
            </w:r>
          </w:p>
        </w:tc>
        <w:tc>
          <w:tcPr>
            <w:tcW w:w="5512" w:type="dxa"/>
            <w:noWrap/>
          </w:tcPr>
          <w:p w14:paraId="2925DD03" w14:textId="77777777" w:rsidR="00DF4452" w:rsidRDefault="00BD2373">
            <w:pPr>
              <w:numPr>
                <w:ilvl w:val="0"/>
                <w:numId w:val="45"/>
              </w:numPr>
            </w:pPr>
            <w:r>
              <w:lastRenderedPageBreak/>
              <w:t>Understand content from 4.NF.5-7 before beginning instruction with pennies, nickels, and dimes.</w:t>
            </w:r>
          </w:p>
          <w:p w14:paraId="2925DD04" w14:textId="77777777" w:rsidR="00DF4452" w:rsidRDefault="00BD2373">
            <w:pPr>
              <w:numPr>
                <w:ilvl w:val="0"/>
                <w:numId w:val="45"/>
              </w:numPr>
            </w:pPr>
            <w:r>
              <w:t xml:space="preserve">Understand content from </w:t>
            </w:r>
            <w:proofErr w:type="gramStart"/>
            <w:r>
              <w:t>4.MD.</w:t>
            </w:r>
            <w:proofErr w:type="gramEnd"/>
            <w:r>
              <w:t xml:space="preserve">2 before beginning instruction on </w:t>
            </w:r>
            <w:proofErr w:type="gramStart"/>
            <w:r>
              <w:t>4.MD.</w:t>
            </w:r>
            <w:proofErr w:type="gramEnd"/>
            <w:r>
              <w:t>3c.</w:t>
            </w:r>
          </w:p>
          <w:p w14:paraId="2925DD05" w14:textId="77777777" w:rsidR="00DF4452" w:rsidRDefault="00BD2373">
            <w:pPr>
              <w:numPr>
                <w:ilvl w:val="0"/>
                <w:numId w:val="45"/>
              </w:numPr>
            </w:pPr>
            <w:r>
              <w:t>Explore place values using place value models. (pennies, nickels, and dimes).</w:t>
            </w:r>
          </w:p>
          <w:p w14:paraId="2925DD06" w14:textId="77777777" w:rsidR="00DF4452" w:rsidRDefault="00BD2373">
            <w:pPr>
              <w:numPr>
                <w:ilvl w:val="0"/>
                <w:numId w:val="45"/>
              </w:numPr>
            </w:pPr>
            <w:r>
              <w:t>Recognize pennies, nickels, and dimes.</w:t>
            </w:r>
          </w:p>
          <w:p w14:paraId="2925DD07" w14:textId="77777777" w:rsidR="00DF4452" w:rsidRDefault="00BD2373">
            <w:pPr>
              <w:numPr>
                <w:ilvl w:val="0"/>
                <w:numId w:val="45"/>
              </w:numPr>
            </w:pPr>
            <w:r>
              <w:t>Describe differences between U.S. coins.</w:t>
            </w:r>
          </w:p>
          <w:p w14:paraId="2925DD08" w14:textId="77777777" w:rsidR="00DF4452" w:rsidRDefault="00BD2373">
            <w:pPr>
              <w:numPr>
                <w:ilvl w:val="0"/>
                <w:numId w:val="45"/>
              </w:numPr>
            </w:pPr>
            <w:r>
              <w:t>Know the names and values of pennies, nickels, and dimes.</w:t>
            </w:r>
          </w:p>
          <w:p w14:paraId="2925DD09" w14:textId="77777777" w:rsidR="00DF4452" w:rsidRDefault="00BD2373">
            <w:pPr>
              <w:numPr>
                <w:ilvl w:val="0"/>
                <w:numId w:val="45"/>
              </w:numPr>
            </w:pPr>
            <w:r>
              <w:lastRenderedPageBreak/>
              <w:t>Know the symbols for dollars ($), cents (₵), and decimal point (.).</w:t>
            </w:r>
          </w:p>
          <w:p w14:paraId="2925DD0A" w14:textId="77777777" w:rsidR="00DF4452" w:rsidRDefault="00BD2373">
            <w:pPr>
              <w:numPr>
                <w:ilvl w:val="0"/>
                <w:numId w:val="45"/>
              </w:numPr>
            </w:pPr>
            <w:r>
              <w:t>Record the value of a collection of pennies, nickels, or dimes using dollar or cent notation.</w:t>
            </w:r>
          </w:p>
          <w:p w14:paraId="2925DD0B" w14:textId="77777777" w:rsidR="00DF4452" w:rsidRDefault="00BD2373">
            <w:pPr>
              <w:numPr>
                <w:ilvl w:val="0"/>
                <w:numId w:val="45"/>
              </w:numPr>
            </w:pPr>
            <w:r>
              <w:t>Relate counting to 12 to telling time on an analog clock.</w:t>
            </w:r>
          </w:p>
          <w:p w14:paraId="2925DD0C" w14:textId="77777777" w:rsidR="00DF4452" w:rsidRDefault="00BD2373">
            <w:pPr>
              <w:numPr>
                <w:ilvl w:val="0"/>
                <w:numId w:val="45"/>
              </w:numPr>
            </w:pPr>
            <w:r>
              <w:t>Tell time using a digital clock.</w:t>
            </w:r>
          </w:p>
          <w:p w14:paraId="2925DD0D" w14:textId="77777777" w:rsidR="00DF4452" w:rsidRDefault="00BD2373">
            <w:pPr>
              <w:numPr>
                <w:ilvl w:val="0"/>
                <w:numId w:val="45"/>
              </w:numPr>
            </w:pPr>
            <w:r>
              <w:t>Read the hour hand on an analog clock at different times of a day.</w:t>
            </w:r>
          </w:p>
          <w:p w14:paraId="2925DD0E" w14:textId="77777777" w:rsidR="00DF4452" w:rsidRDefault="00BD2373">
            <w:pPr>
              <w:numPr>
                <w:ilvl w:val="0"/>
                <w:numId w:val="45"/>
              </w:numPr>
            </w:pPr>
            <w:r>
              <w:t>Know the meaning of the hour and the minute hands on an analog clock.</w:t>
            </w:r>
          </w:p>
          <w:p w14:paraId="2925DD0F" w14:textId="77777777" w:rsidR="00DF4452" w:rsidRDefault="00BD2373">
            <w:pPr>
              <w:numPr>
                <w:ilvl w:val="0"/>
                <w:numId w:val="45"/>
              </w:numPr>
            </w:pPr>
            <w:r>
              <w:t>Use different types of scales to measure mass of objects in kilograms and grams.</w:t>
            </w:r>
          </w:p>
          <w:p w14:paraId="2925DD10" w14:textId="77777777" w:rsidR="00DF4452" w:rsidRDefault="00BD2373">
            <w:pPr>
              <w:numPr>
                <w:ilvl w:val="0"/>
                <w:numId w:val="45"/>
              </w:numPr>
            </w:pPr>
            <w:r>
              <w:t>Use different types of containers to measure volume of liquids in liters.</w:t>
            </w:r>
          </w:p>
          <w:p w14:paraId="2925DD11" w14:textId="77777777" w:rsidR="00DF4452" w:rsidRDefault="00BD2373">
            <w:r>
              <w:rPr>
                <w:b/>
                <w:bCs/>
              </w:rPr>
              <w:t>Engagement Statements</w:t>
            </w:r>
            <w:r>
              <w:t xml:space="preserve"> (demonstration of engaged in the topic)</w:t>
            </w:r>
          </w:p>
          <w:p w14:paraId="2925DD12" w14:textId="77777777" w:rsidR="00DF4452" w:rsidRDefault="00BD2373">
            <w:pPr>
              <w:numPr>
                <w:ilvl w:val="0"/>
                <w:numId w:val="46"/>
              </w:numPr>
            </w:pPr>
            <w:r>
              <w:t>Interact with pennies and dimes.</w:t>
            </w:r>
          </w:p>
          <w:p w14:paraId="2925DD13" w14:textId="77777777" w:rsidR="00DF4452" w:rsidRDefault="00BD2373">
            <w:pPr>
              <w:numPr>
                <w:ilvl w:val="0"/>
                <w:numId w:val="46"/>
              </w:numPr>
            </w:pPr>
            <w:r>
              <w:t>Interact with analog clocks.</w:t>
            </w:r>
          </w:p>
          <w:p w14:paraId="2925DD14" w14:textId="77777777" w:rsidR="00DF4452" w:rsidRDefault="00BD2373">
            <w:pPr>
              <w:numPr>
                <w:ilvl w:val="0"/>
                <w:numId w:val="46"/>
              </w:numPr>
            </w:pPr>
            <w:r>
              <w:t>Interact with measurement tools for volume and mass.</w:t>
            </w:r>
          </w:p>
        </w:tc>
      </w:tr>
      <w:tr w:rsidR="00DF4452" w14:paraId="2925DD17" w14:textId="77777777" w:rsidTr="00B76CFE">
        <w:trPr>
          <w:trHeight w:val="50"/>
        </w:trPr>
        <w:tc>
          <w:tcPr>
            <w:tcW w:w="14384" w:type="dxa"/>
            <w:gridSpan w:val="5"/>
            <w:shd w:val="clear" w:color="auto" w:fill="FFFFFF"/>
            <w:noWrap/>
            <w:vAlign w:val="center"/>
          </w:tcPr>
          <w:p w14:paraId="2925DD16" w14:textId="77777777" w:rsidR="00DF4452" w:rsidRDefault="00BD2373">
            <w:pPr>
              <w:spacing w:after="0"/>
              <w:jc w:val="center"/>
            </w:pPr>
            <w:r>
              <w:rPr>
                <w:i/>
                <w:iCs/>
              </w:rPr>
              <w:lastRenderedPageBreak/>
              <w:t>Represent and interpret data.</w:t>
            </w:r>
          </w:p>
        </w:tc>
      </w:tr>
      <w:tr w:rsidR="00DF4452" w14:paraId="2925DD21" w14:textId="77777777" w:rsidTr="00B76CFE">
        <w:trPr>
          <w:trHeight w:val="50"/>
        </w:trPr>
        <w:tc>
          <w:tcPr>
            <w:tcW w:w="2876" w:type="dxa"/>
            <w:noWrap/>
          </w:tcPr>
          <w:p w14:paraId="2925DD18" w14:textId="77777777" w:rsidR="00DF4452" w:rsidRDefault="00BD2373">
            <w:r>
              <w:rPr>
                <w:b/>
                <w:bCs/>
              </w:rPr>
              <w:t>4.MD.4:</w:t>
            </w:r>
            <w:r>
              <w:t xml:space="preserve"> Display and interpret data in graphs (picture graphs, bar graphs, and line plots) to solve problems using numbers and operations for this grade.</w:t>
            </w:r>
          </w:p>
        </w:tc>
        <w:tc>
          <w:tcPr>
            <w:tcW w:w="2014" w:type="dxa"/>
            <w:noWrap/>
          </w:tcPr>
          <w:p w14:paraId="2925DD19" w14:textId="77777777" w:rsidR="00DF4452" w:rsidRDefault="00BD2373">
            <w:r>
              <w:rPr>
                <w:b/>
                <w:bCs/>
              </w:rPr>
              <w:t>4.MD.4a:</w:t>
            </w:r>
            <w:r>
              <w:t xml:space="preserve"> Interpret data from a given line, picture, or bar graph to solve a multi-step problem (limit to whole numbers).</w:t>
            </w:r>
          </w:p>
        </w:tc>
        <w:tc>
          <w:tcPr>
            <w:tcW w:w="2014" w:type="dxa"/>
            <w:noWrap/>
          </w:tcPr>
          <w:p w14:paraId="2925DD1A" w14:textId="77777777" w:rsidR="00DF4452" w:rsidRDefault="00BD2373">
            <w:r>
              <w:rPr>
                <w:b/>
                <w:bCs/>
              </w:rPr>
              <w:t>4.MD.4b:</w:t>
            </w:r>
            <w:r>
              <w:t xml:space="preserve"> Interpret data represented in a graph by solving one-step “how many more” and “how many less” problems (limit to whole numbers).</w:t>
            </w:r>
          </w:p>
        </w:tc>
        <w:tc>
          <w:tcPr>
            <w:tcW w:w="1968" w:type="dxa"/>
            <w:noWrap/>
          </w:tcPr>
          <w:p w14:paraId="2925DD1B" w14:textId="77777777" w:rsidR="00DF4452" w:rsidRDefault="00BD2373">
            <w:r>
              <w:rPr>
                <w:b/>
                <w:bCs/>
              </w:rPr>
              <w:t>4.MD.4c:</w:t>
            </w:r>
            <w:r>
              <w:t xml:space="preserve"> Given a bar or picture graph, build a graph based on student sorted data. For example, votes for 4 different candidates or weather types, or occurrences of event or behavior.</w:t>
            </w:r>
          </w:p>
        </w:tc>
        <w:tc>
          <w:tcPr>
            <w:tcW w:w="5512" w:type="dxa"/>
            <w:noWrap/>
          </w:tcPr>
          <w:p w14:paraId="2925DD1C" w14:textId="77777777" w:rsidR="00DF4452" w:rsidRDefault="00BD2373">
            <w:pPr>
              <w:numPr>
                <w:ilvl w:val="0"/>
                <w:numId w:val="47"/>
              </w:numPr>
            </w:pPr>
            <w:r>
              <w:t>Classify objects into categories.</w:t>
            </w:r>
          </w:p>
          <w:p w14:paraId="2925DD1D" w14:textId="77777777" w:rsidR="00DF4452" w:rsidRDefault="00BD2373">
            <w:pPr>
              <w:numPr>
                <w:ilvl w:val="0"/>
                <w:numId w:val="47"/>
              </w:numPr>
            </w:pPr>
            <w:r>
              <w:t>Count the number of objects in each category.</w:t>
            </w:r>
          </w:p>
          <w:p w14:paraId="2925DD1E" w14:textId="77777777" w:rsidR="00DF4452" w:rsidRDefault="00BD2373">
            <w:pPr>
              <w:numPr>
                <w:ilvl w:val="0"/>
                <w:numId w:val="47"/>
              </w:numPr>
            </w:pPr>
            <w:r>
              <w:t>Create a bar graph or picture graph with a scale of 1 by stacking physical objects.</w:t>
            </w:r>
          </w:p>
          <w:p w14:paraId="2925DD1F" w14:textId="77777777" w:rsidR="00DF4452" w:rsidRDefault="00BD2373">
            <w:r>
              <w:rPr>
                <w:b/>
                <w:bCs/>
              </w:rPr>
              <w:t>Engagement Statements</w:t>
            </w:r>
            <w:r>
              <w:t xml:space="preserve"> (demonstration of engaged in the topic)</w:t>
            </w:r>
          </w:p>
          <w:p w14:paraId="2925DD20" w14:textId="77777777" w:rsidR="00DF4452" w:rsidRDefault="00BD2373">
            <w:pPr>
              <w:numPr>
                <w:ilvl w:val="0"/>
                <w:numId w:val="48"/>
              </w:numPr>
            </w:pPr>
            <w:r>
              <w:t>Interact with a bar graph or picture graph.</w:t>
            </w:r>
          </w:p>
        </w:tc>
      </w:tr>
    </w:tbl>
    <w:p w14:paraId="2925DD22" w14:textId="77777777" w:rsidR="00DF4452" w:rsidRDefault="00DF4452">
      <w:pPr>
        <w:sectPr w:rsidR="00DF4452">
          <w:headerReference w:type="default" r:id="rId14"/>
          <w:pgSz w:w="15840" w:h="12240" w:orient="landscape"/>
          <w:pgMar w:top="720" w:right="720" w:bottom="720" w:left="720" w:header="720" w:footer="720" w:gutter="0"/>
          <w:cols w:space="720"/>
        </w:sectPr>
      </w:pPr>
    </w:p>
    <w:p w14:paraId="2925DD23" w14:textId="77777777" w:rsidR="00DF4452" w:rsidRDefault="00BD2373" w:rsidP="006F0573">
      <w:pPr>
        <w:pStyle w:val="Heading1"/>
      </w:pPr>
      <w:r>
        <w:lastRenderedPageBreak/>
        <w:t>Subject: Science</w:t>
      </w:r>
    </w:p>
    <w:p w14:paraId="2925DD24" w14:textId="77777777" w:rsidR="00DF4452" w:rsidRDefault="00BD2373" w:rsidP="006F0573">
      <w:pPr>
        <w:pStyle w:val="Heading2"/>
      </w:pPr>
      <w:r>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D2B" w14:textId="77777777" w:rsidTr="00B76CFE">
        <w:trPr>
          <w:tblHeader/>
        </w:trPr>
        <w:tc>
          <w:tcPr>
            <w:tcW w:w="2876" w:type="dxa"/>
            <w:shd w:val="clear" w:color="auto" w:fill="8BA4D4"/>
            <w:noWrap/>
            <w:vAlign w:val="center"/>
          </w:tcPr>
          <w:p w14:paraId="2925DD25" w14:textId="77777777" w:rsidR="00DF4452" w:rsidRDefault="00BD2373">
            <w:pPr>
              <w:spacing w:after="0"/>
              <w:jc w:val="center"/>
            </w:pPr>
            <w:r>
              <w:rPr>
                <w:b/>
                <w:bCs/>
              </w:rPr>
              <w:t>Learning Standard</w:t>
            </w:r>
          </w:p>
        </w:tc>
        <w:tc>
          <w:tcPr>
            <w:tcW w:w="2014" w:type="dxa"/>
            <w:shd w:val="clear" w:color="auto" w:fill="FE7D79"/>
            <w:noWrap/>
            <w:vAlign w:val="center"/>
          </w:tcPr>
          <w:p w14:paraId="2925DD26" w14:textId="77777777" w:rsidR="00DF4452" w:rsidRDefault="00BD2373">
            <w:pPr>
              <w:spacing w:after="0"/>
              <w:jc w:val="center"/>
            </w:pPr>
            <w:r>
              <w:rPr>
                <w:b/>
                <w:bCs/>
              </w:rPr>
              <w:t>Complexity a</w:t>
            </w:r>
          </w:p>
        </w:tc>
        <w:tc>
          <w:tcPr>
            <w:tcW w:w="2014" w:type="dxa"/>
            <w:shd w:val="clear" w:color="auto" w:fill="FE7D79"/>
            <w:noWrap/>
            <w:vAlign w:val="center"/>
          </w:tcPr>
          <w:p w14:paraId="2925DD27" w14:textId="77777777" w:rsidR="00DF4452" w:rsidRDefault="00BD2373">
            <w:pPr>
              <w:spacing w:after="0"/>
              <w:jc w:val="center"/>
            </w:pPr>
            <w:r>
              <w:rPr>
                <w:b/>
                <w:bCs/>
              </w:rPr>
              <w:t>Complexity b</w:t>
            </w:r>
          </w:p>
        </w:tc>
        <w:tc>
          <w:tcPr>
            <w:tcW w:w="2014" w:type="dxa"/>
            <w:shd w:val="clear" w:color="auto" w:fill="FE7D79"/>
            <w:noWrap/>
            <w:vAlign w:val="center"/>
          </w:tcPr>
          <w:p w14:paraId="2925DD28" w14:textId="77777777" w:rsidR="00DF4452" w:rsidRDefault="00BD2373">
            <w:pPr>
              <w:spacing w:after="0"/>
              <w:jc w:val="center"/>
            </w:pPr>
            <w:r>
              <w:rPr>
                <w:b/>
                <w:bCs/>
              </w:rPr>
              <w:t>Complexity c</w:t>
            </w:r>
          </w:p>
        </w:tc>
        <w:tc>
          <w:tcPr>
            <w:tcW w:w="5466" w:type="dxa"/>
            <w:shd w:val="clear" w:color="auto" w:fill="B1B4B6"/>
            <w:noWrap/>
            <w:vAlign w:val="center"/>
          </w:tcPr>
          <w:p w14:paraId="2925DD2A" w14:textId="77777777" w:rsidR="00DF4452" w:rsidRDefault="00BD2373">
            <w:pPr>
              <w:spacing w:after="0"/>
              <w:jc w:val="center"/>
            </w:pPr>
            <w:r>
              <w:rPr>
                <w:b/>
                <w:bCs/>
                <w:i/>
                <w:iCs/>
              </w:rPr>
              <w:t>Building the Base &amp; Engagement</w:t>
            </w:r>
          </w:p>
        </w:tc>
      </w:tr>
      <w:tr w:rsidR="00DF4452" w14:paraId="2925DD2D" w14:textId="77777777" w:rsidTr="00B76CFE">
        <w:tc>
          <w:tcPr>
            <w:tcW w:w="14384" w:type="dxa"/>
            <w:gridSpan w:val="5"/>
            <w:shd w:val="clear" w:color="auto" w:fill="FFFFFF"/>
            <w:noWrap/>
            <w:vAlign w:val="center"/>
          </w:tcPr>
          <w:p w14:paraId="2925DD2C" w14:textId="5AFE651E" w:rsidR="00DF4452" w:rsidRDefault="00BD2373">
            <w:pPr>
              <w:spacing w:after="0"/>
              <w:jc w:val="center"/>
            </w:pPr>
            <w:r>
              <w:rPr>
                <w:color w:val="484848"/>
              </w:rPr>
              <w:t>Most complex ◄────────────────────────────</w:t>
            </w:r>
            <w:r w:rsidR="00B76CFE">
              <w:rPr>
                <w:b/>
                <w:bCs/>
              </w:rPr>
              <w:t xml:space="preserve"> </w:t>
            </w:r>
            <w:r w:rsidR="00B76CFE">
              <w:rPr>
                <w:b/>
                <w:bCs/>
              </w:rPr>
              <w:t>Learning Progression</w:t>
            </w:r>
            <w:r w:rsidR="00B76CFE">
              <w:rPr>
                <w:color w:val="484848"/>
              </w:rPr>
              <w:t xml:space="preserve"> </w:t>
            </w:r>
            <w:r>
              <w:rPr>
                <w:color w:val="484848"/>
              </w:rPr>
              <w:t>───────────────────────────► Least complex</w:t>
            </w:r>
          </w:p>
        </w:tc>
      </w:tr>
      <w:tr w:rsidR="00DF4452" w14:paraId="2925DD2F" w14:textId="77777777" w:rsidTr="00B76CFE">
        <w:trPr>
          <w:trHeight w:val="50"/>
        </w:trPr>
        <w:tc>
          <w:tcPr>
            <w:tcW w:w="14384" w:type="dxa"/>
            <w:gridSpan w:val="5"/>
            <w:shd w:val="clear" w:color="auto" w:fill="D9E1F2"/>
            <w:noWrap/>
            <w:vAlign w:val="center"/>
          </w:tcPr>
          <w:p w14:paraId="2925DD2E" w14:textId="77777777" w:rsidR="00DF4452" w:rsidRDefault="00BD2373">
            <w:pPr>
              <w:spacing w:after="0"/>
              <w:jc w:val="center"/>
            </w:pPr>
            <w:r>
              <w:rPr>
                <w:b/>
                <w:bCs/>
              </w:rPr>
              <w:t>Earth and Space Science</w:t>
            </w:r>
          </w:p>
        </w:tc>
      </w:tr>
      <w:tr w:rsidR="00DF4452" w14:paraId="2925DD3A" w14:textId="77777777" w:rsidTr="00B76CFE">
        <w:trPr>
          <w:trHeight w:val="50"/>
        </w:trPr>
        <w:tc>
          <w:tcPr>
            <w:tcW w:w="2876" w:type="dxa"/>
            <w:noWrap/>
          </w:tcPr>
          <w:p w14:paraId="2925DD30" w14:textId="77777777" w:rsidR="00DF4452" w:rsidRDefault="00BD2373">
            <w:r>
              <w:rPr>
                <w:b/>
                <w:bCs/>
              </w:rPr>
              <w:t>3.ESS.2:</w:t>
            </w:r>
            <w:r>
              <w:t xml:space="preserve"> Earth’s resources can be used for energy. Renewable energy resources—such as wind, water or solar energy—can be replenished within a short amount of time by natural processes. Nonrenewable energy is a finite resource, such as natural gas, coal or oil, which cannot be replenished in a short amount of time.</w:t>
            </w:r>
          </w:p>
        </w:tc>
        <w:tc>
          <w:tcPr>
            <w:tcW w:w="2014" w:type="dxa"/>
            <w:noWrap/>
          </w:tcPr>
          <w:p w14:paraId="2925DD31" w14:textId="77777777" w:rsidR="00DF4452" w:rsidRDefault="00BD2373">
            <w:r>
              <w:rPr>
                <w:b/>
                <w:bCs/>
              </w:rPr>
              <w:t>3.ESS.2a:</w:t>
            </w:r>
            <w:r>
              <w:t xml:space="preserve"> Explain why a resource is renewable or nonrenewable.</w:t>
            </w:r>
          </w:p>
        </w:tc>
        <w:tc>
          <w:tcPr>
            <w:tcW w:w="2014" w:type="dxa"/>
            <w:noWrap/>
          </w:tcPr>
          <w:p w14:paraId="2925DD32" w14:textId="77777777" w:rsidR="00DF4452" w:rsidRDefault="00BD2373">
            <w:r>
              <w:rPr>
                <w:b/>
                <w:bCs/>
              </w:rPr>
              <w:t>3.ESS.2b:</w:t>
            </w:r>
            <w:r>
              <w:t xml:space="preserve"> Sort resources into categories of renewable and nonrenewable.</w:t>
            </w:r>
          </w:p>
        </w:tc>
        <w:tc>
          <w:tcPr>
            <w:tcW w:w="2014" w:type="dxa"/>
            <w:noWrap/>
          </w:tcPr>
          <w:p w14:paraId="2925DD33" w14:textId="77777777" w:rsidR="00DF4452" w:rsidRDefault="00BD2373">
            <w:r>
              <w:rPr>
                <w:b/>
                <w:bCs/>
              </w:rPr>
              <w:t>3.ESS.2:</w:t>
            </w:r>
            <w:r>
              <w:t xml:space="preserve"> Identify a resource as renewable or nonrenewable.</w:t>
            </w:r>
          </w:p>
        </w:tc>
        <w:tc>
          <w:tcPr>
            <w:tcW w:w="5466" w:type="dxa"/>
            <w:noWrap/>
          </w:tcPr>
          <w:p w14:paraId="2925DD34" w14:textId="77777777" w:rsidR="00DF4452" w:rsidRDefault="00BD2373">
            <w:pPr>
              <w:numPr>
                <w:ilvl w:val="0"/>
                <w:numId w:val="49"/>
              </w:numPr>
            </w:pPr>
            <w:r>
              <w:t>Given a resource explain why it is renewable or nonrenewable.</w:t>
            </w:r>
          </w:p>
          <w:p w14:paraId="2925DD35" w14:textId="77777777" w:rsidR="00DF4452" w:rsidRDefault="00BD2373">
            <w:pPr>
              <w:numPr>
                <w:ilvl w:val="0"/>
                <w:numId w:val="49"/>
              </w:numPr>
            </w:pPr>
            <w:r>
              <w:t>Explain how nonrenewable resources work to produce energy (e.g., coal engine on a train, natural gas in a stove).</w:t>
            </w:r>
          </w:p>
          <w:p w14:paraId="2925DD36" w14:textId="77777777" w:rsidR="00DF4452" w:rsidRDefault="00BD2373">
            <w:pPr>
              <w:numPr>
                <w:ilvl w:val="0"/>
                <w:numId w:val="49"/>
              </w:numPr>
            </w:pPr>
            <w:r>
              <w:t>Explain how renewable resources work to produce energy (e.g., wind turbine using wind, solar panels, Niagara Falls producing hydroelectricity).</w:t>
            </w:r>
          </w:p>
          <w:p w14:paraId="2925DD37" w14:textId="77777777" w:rsidR="00DF4452" w:rsidRDefault="00BD2373">
            <w:pPr>
              <w:numPr>
                <w:ilvl w:val="0"/>
                <w:numId w:val="49"/>
              </w:numPr>
            </w:pPr>
            <w:r>
              <w:t>Categorize resources as renewable or nonrenewable.</w:t>
            </w:r>
          </w:p>
          <w:p w14:paraId="2925DD38" w14:textId="77777777" w:rsidR="00DF4452" w:rsidRDefault="00BD2373">
            <w:pPr>
              <w:numPr>
                <w:ilvl w:val="0"/>
                <w:numId w:val="49"/>
              </w:numPr>
            </w:pPr>
            <w:r>
              <w:t>Identify a variety of nonrenewable energy resources using children’s literature or media.</w:t>
            </w:r>
          </w:p>
          <w:p w14:paraId="2925DD39" w14:textId="77777777" w:rsidR="00DF4452" w:rsidRDefault="00BD2373">
            <w:pPr>
              <w:numPr>
                <w:ilvl w:val="0"/>
                <w:numId w:val="49"/>
              </w:numPr>
            </w:pPr>
            <w:r>
              <w:t>Identify a variety of renewable energy resources using children’s literature or media.</w:t>
            </w:r>
          </w:p>
        </w:tc>
      </w:tr>
      <w:tr w:rsidR="00DF4452" w14:paraId="2925DD45" w14:textId="77777777" w:rsidTr="00B76CFE">
        <w:trPr>
          <w:trHeight w:val="50"/>
        </w:trPr>
        <w:tc>
          <w:tcPr>
            <w:tcW w:w="2876" w:type="dxa"/>
            <w:noWrap/>
          </w:tcPr>
          <w:p w14:paraId="2925DD3B" w14:textId="77777777" w:rsidR="00DF4452" w:rsidRDefault="00BD2373">
            <w:r>
              <w:rPr>
                <w:b/>
                <w:bCs/>
              </w:rPr>
              <w:t>3.ESS.3:</w:t>
            </w:r>
            <w:r>
              <w:t xml:space="preserve"> Some of Earth’s resources are limited. Some of Earth’s resources become limited due to overuse and/ or contamination. Reducing resource use, decreasing waste and/or pollution, recycling, and reusing can help conserve these resources.</w:t>
            </w:r>
          </w:p>
        </w:tc>
        <w:tc>
          <w:tcPr>
            <w:tcW w:w="2014" w:type="dxa"/>
            <w:noWrap/>
          </w:tcPr>
          <w:p w14:paraId="2925DD3C" w14:textId="77777777" w:rsidR="00DF4452" w:rsidRDefault="00BD2373">
            <w:r>
              <w:rPr>
                <w:b/>
                <w:bCs/>
              </w:rPr>
              <w:t>3.ESS.3a:</w:t>
            </w:r>
            <w:r>
              <w:t xml:space="preserve"> Explain a way to conserve a given resource.</w:t>
            </w:r>
          </w:p>
        </w:tc>
        <w:tc>
          <w:tcPr>
            <w:tcW w:w="2014" w:type="dxa"/>
            <w:noWrap/>
          </w:tcPr>
          <w:p w14:paraId="2925DD3D" w14:textId="77777777" w:rsidR="00DF4452" w:rsidRDefault="00BD2373">
            <w:r>
              <w:rPr>
                <w:b/>
                <w:bCs/>
              </w:rPr>
              <w:t>3.ESS.3b:</w:t>
            </w:r>
            <w:r>
              <w:t xml:space="preserve"> Match a limited resource to a means to conserve it (e.g., fresh water can be conserved by taking short showers).</w:t>
            </w:r>
          </w:p>
        </w:tc>
        <w:tc>
          <w:tcPr>
            <w:tcW w:w="2014" w:type="dxa"/>
            <w:noWrap/>
          </w:tcPr>
          <w:p w14:paraId="2925DD3E" w14:textId="77777777" w:rsidR="00DF4452" w:rsidRDefault="00BD2373">
            <w:r>
              <w:rPr>
                <w:b/>
                <w:bCs/>
              </w:rPr>
              <w:t>3.ESS.3:</w:t>
            </w:r>
            <w:r>
              <w:t xml:space="preserve"> Identify a way to conserve a given resource.</w:t>
            </w:r>
          </w:p>
        </w:tc>
        <w:tc>
          <w:tcPr>
            <w:tcW w:w="5466" w:type="dxa"/>
            <w:noWrap/>
          </w:tcPr>
          <w:p w14:paraId="2925DD3F" w14:textId="77777777" w:rsidR="00DF4452" w:rsidRDefault="00BD2373">
            <w:pPr>
              <w:numPr>
                <w:ilvl w:val="0"/>
                <w:numId w:val="50"/>
              </w:numPr>
            </w:pPr>
            <w:r>
              <w:t>Compare data on two means of conservation and choose the more effective.</w:t>
            </w:r>
          </w:p>
          <w:p w14:paraId="2925DD40" w14:textId="77777777" w:rsidR="00DF4452" w:rsidRDefault="00BD2373">
            <w:pPr>
              <w:numPr>
                <w:ilvl w:val="0"/>
                <w:numId w:val="50"/>
              </w:numPr>
            </w:pPr>
            <w:r>
              <w:t>Explain a way to conserve a given resource.</w:t>
            </w:r>
          </w:p>
          <w:p w14:paraId="2925DD41" w14:textId="77777777" w:rsidR="00DF4452" w:rsidRDefault="00BD2373">
            <w:pPr>
              <w:numPr>
                <w:ilvl w:val="0"/>
                <w:numId w:val="50"/>
              </w:numPr>
            </w:pPr>
            <w:r>
              <w:t>Sort behaviors as contributions to conservation or wasteful efforts.</w:t>
            </w:r>
          </w:p>
          <w:p w14:paraId="2925DD42" w14:textId="77777777" w:rsidR="00DF4452" w:rsidRDefault="00BD2373">
            <w:pPr>
              <w:numPr>
                <w:ilvl w:val="0"/>
                <w:numId w:val="50"/>
              </w:numPr>
            </w:pPr>
            <w:r>
              <w:t>State one way to conserve a given resource.</w:t>
            </w:r>
          </w:p>
          <w:p w14:paraId="2925DD43" w14:textId="77777777" w:rsidR="00DF4452" w:rsidRDefault="00BD2373">
            <w:pPr>
              <w:numPr>
                <w:ilvl w:val="0"/>
                <w:numId w:val="50"/>
              </w:numPr>
            </w:pPr>
            <w:r>
              <w:t>Classify behaviors as being conservative or wasteful (e.g., only taking as many paper towels as you actually need).</w:t>
            </w:r>
          </w:p>
          <w:p w14:paraId="2925DD44" w14:textId="77777777" w:rsidR="00DF4452" w:rsidRDefault="00BD2373">
            <w:pPr>
              <w:numPr>
                <w:ilvl w:val="0"/>
                <w:numId w:val="50"/>
              </w:numPr>
            </w:pPr>
            <w:r>
              <w:t>Identify behaviors as being conservative or wasteful (e.g., water running while brushing teeth or turning it off).</w:t>
            </w:r>
          </w:p>
        </w:tc>
      </w:tr>
    </w:tbl>
    <w:p w14:paraId="1B814DDE" w14:textId="77777777" w:rsidR="00B76CFE" w:rsidRDefault="00B76CFE">
      <w:pPr>
        <w:spacing w:after="0"/>
        <w:jc w:val="center"/>
        <w:rPr>
          <w:b/>
          <w:bCs/>
        </w:rPr>
        <w:sectPr w:rsidR="00B76CFE">
          <w:headerReference w:type="default" r:id="rId15"/>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D47" w14:textId="77777777" w:rsidTr="00B76CFE">
        <w:trPr>
          <w:trHeight w:val="50"/>
        </w:trPr>
        <w:tc>
          <w:tcPr>
            <w:tcW w:w="14384" w:type="dxa"/>
            <w:gridSpan w:val="5"/>
            <w:shd w:val="clear" w:color="auto" w:fill="D9E1F2"/>
            <w:noWrap/>
            <w:vAlign w:val="center"/>
          </w:tcPr>
          <w:p w14:paraId="2925DD46" w14:textId="77777777" w:rsidR="00DF4452" w:rsidRDefault="00BD2373">
            <w:pPr>
              <w:spacing w:after="0"/>
              <w:jc w:val="center"/>
            </w:pPr>
            <w:r>
              <w:rPr>
                <w:b/>
                <w:bCs/>
              </w:rPr>
              <w:lastRenderedPageBreak/>
              <w:t>Physical Science</w:t>
            </w:r>
          </w:p>
        </w:tc>
      </w:tr>
      <w:tr w:rsidR="00DF4452" w14:paraId="2925DD54" w14:textId="77777777" w:rsidTr="00B76CFE">
        <w:trPr>
          <w:trHeight w:val="50"/>
        </w:trPr>
        <w:tc>
          <w:tcPr>
            <w:tcW w:w="2876" w:type="dxa"/>
            <w:noWrap/>
          </w:tcPr>
          <w:p w14:paraId="2925DD48" w14:textId="77777777" w:rsidR="00DF4452" w:rsidRDefault="00BD2373">
            <w:r>
              <w:rPr>
                <w:b/>
                <w:bCs/>
              </w:rPr>
              <w:t>3.PS.3:</w:t>
            </w:r>
            <w:r>
              <w:t xml:space="preserve"> Heat, electrical energy, light, sound, and magnetic energy are forms of energy. There are many different forms of energy. Energy is the ability to cause motion or create change. The different forms of energy that are outlined at this grade level should be limited to familiar forms that a student is able to observe.</w:t>
            </w:r>
          </w:p>
        </w:tc>
        <w:tc>
          <w:tcPr>
            <w:tcW w:w="2014" w:type="dxa"/>
            <w:noWrap/>
          </w:tcPr>
          <w:p w14:paraId="2925DD49" w14:textId="77777777" w:rsidR="00DF4452" w:rsidRDefault="00BD2373">
            <w:r>
              <w:rPr>
                <w:b/>
                <w:bCs/>
              </w:rPr>
              <w:t>3.PS.3a:</w:t>
            </w:r>
            <w:r>
              <w:t xml:space="preserve"> Explain the difference between two or more types of energy.</w:t>
            </w:r>
          </w:p>
          <w:p w14:paraId="2925DD4A" w14:textId="77777777" w:rsidR="00DF4452" w:rsidRDefault="00BD2373">
            <w:r>
              <w:t>Design a simple experiment that would show a form of energy making a change.</w:t>
            </w:r>
          </w:p>
        </w:tc>
        <w:tc>
          <w:tcPr>
            <w:tcW w:w="2014" w:type="dxa"/>
            <w:noWrap/>
          </w:tcPr>
          <w:p w14:paraId="2925DD4B" w14:textId="77777777" w:rsidR="00DF4452" w:rsidRDefault="00BD2373">
            <w:r>
              <w:rPr>
                <w:b/>
                <w:bCs/>
              </w:rPr>
              <w:t>3.PS.3b:</w:t>
            </w:r>
            <w:r>
              <w:t xml:space="preserve"> Identify multiple forms of energy.</w:t>
            </w:r>
          </w:p>
          <w:p w14:paraId="2925DD4C" w14:textId="77777777" w:rsidR="00DF4452" w:rsidRDefault="00BD2373">
            <w:r>
              <w:t>Match a type of energy to an example of change (e.g., light bulb on, light bulb off - electrical energy).</w:t>
            </w:r>
          </w:p>
        </w:tc>
        <w:tc>
          <w:tcPr>
            <w:tcW w:w="2014" w:type="dxa"/>
            <w:noWrap/>
          </w:tcPr>
          <w:p w14:paraId="2925DD4D" w14:textId="77777777" w:rsidR="00DF4452" w:rsidRDefault="00BD2373">
            <w:r>
              <w:rPr>
                <w:b/>
                <w:bCs/>
              </w:rPr>
              <w:t>3.PS.3:</w:t>
            </w:r>
            <w:r>
              <w:t xml:space="preserve"> Identify a form of energy.</w:t>
            </w:r>
          </w:p>
          <w:p w14:paraId="2925DD4E" w14:textId="77777777" w:rsidR="00DF4452" w:rsidRDefault="00BD2373">
            <w:r>
              <w:t>Identify a change in energy (e.g., a light turned on after being plugged in).</w:t>
            </w:r>
          </w:p>
        </w:tc>
        <w:tc>
          <w:tcPr>
            <w:tcW w:w="5466" w:type="dxa"/>
            <w:noWrap/>
          </w:tcPr>
          <w:p w14:paraId="2925DD4F" w14:textId="77777777" w:rsidR="00DF4452" w:rsidRDefault="00BD2373">
            <w:pPr>
              <w:numPr>
                <w:ilvl w:val="0"/>
                <w:numId w:val="51"/>
              </w:numPr>
            </w:pPr>
            <w:r>
              <w:t>Demonstrate a way that energy can cause a change (e.g., dropping a ball in a bucket of sand, turning on a light, turning on a fan, rice vibrating on the surface of a drum).</w:t>
            </w:r>
          </w:p>
          <w:p w14:paraId="2925DD50" w14:textId="77777777" w:rsidR="00DF4452" w:rsidRDefault="00BD2373">
            <w:pPr>
              <w:numPr>
                <w:ilvl w:val="0"/>
                <w:numId w:val="51"/>
              </w:numPr>
            </w:pPr>
            <w:r>
              <w:t>Match pictures to the type of energy depicted.</w:t>
            </w:r>
          </w:p>
          <w:p w14:paraId="2925DD51" w14:textId="77777777" w:rsidR="00DF4452" w:rsidRDefault="00BD2373">
            <w:pPr>
              <w:numPr>
                <w:ilvl w:val="0"/>
                <w:numId w:val="51"/>
              </w:numPr>
            </w:pPr>
            <w:r>
              <w:t>Identify when there is a change of energy (e.g., flipping on a light, turning the volume up on a speaker, watching a magnet move an object, lighting a candle and observing heat and light).</w:t>
            </w:r>
          </w:p>
          <w:p w14:paraId="2925DD52" w14:textId="77777777" w:rsidR="00DF4452" w:rsidRDefault="00BD2373">
            <w:pPr>
              <w:numPr>
                <w:ilvl w:val="0"/>
                <w:numId w:val="51"/>
              </w:numPr>
            </w:pPr>
            <w:r>
              <w:t>Identify objects that use different types of energy (e.g., heat, electrical, light, sound, magnetic).</w:t>
            </w:r>
          </w:p>
          <w:p w14:paraId="2925DD53" w14:textId="77777777" w:rsidR="00DF4452" w:rsidRDefault="00BD2373">
            <w:pPr>
              <w:numPr>
                <w:ilvl w:val="0"/>
                <w:numId w:val="51"/>
              </w:numPr>
            </w:pPr>
            <w:r>
              <w:t>Recognize that there are different types of energy (e.g., heat, electrical, sound, light, magnetic).</w:t>
            </w:r>
          </w:p>
        </w:tc>
      </w:tr>
    </w:tbl>
    <w:p w14:paraId="2925DD55" w14:textId="77777777" w:rsidR="00DF4452" w:rsidRDefault="00DF4452">
      <w:pPr>
        <w:sectPr w:rsidR="00DF4452">
          <w:pgSz w:w="15840" w:h="12240" w:orient="landscape"/>
          <w:pgMar w:top="720" w:right="720" w:bottom="720" w:left="720" w:header="720" w:footer="720" w:gutter="0"/>
          <w:cols w:space="720"/>
        </w:sectPr>
      </w:pPr>
    </w:p>
    <w:p w14:paraId="2925DD56" w14:textId="77777777" w:rsidR="00DF4452" w:rsidRDefault="00BD2373" w:rsidP="006F0573">
      <w:pPr>
        <w:pStyle w:val="Heading1"/>
      </w:pPr>
      <w:r>
        <w:lastRenderedPageBreak/>
        <w:t>Subject: Science</w:t>
      </w:r>
    </w:p>
    <w:p w14:paraId="2925DD57" w14:textId="77777777" w:rsidR="00DF4452" w:rsidRDefault="00BD2373" w:rsidP="006F0573">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D5E" w14:textId="77777777">
        <w:trPr>
          <w:tblHeader/>
        </w:trPr>
        <w:tc>
          <w:tcPr>
            <w:tcW w:w="1000" w:type="dxa"/>
            <w:shd w:val="clear" w:color="auto" w:fill="8BA4D4"/>
            <w:noWrap/>
            <w:vAlign w:val="center"/>
          </w:tcPr>
          <w:p w14:paraId="2925DD58" w14:textId="77777777" w:rsidR="00DF4452" w:rsidRDefault="00BD2373">
            <w:pPr>
              <w:spacing w:after="0"/>
              <w:jc w:val="center"/>
            </w:pPr>
            <w:r>
              <w:rPr>
                <w:b/>
                <w:bCs/>
              </w:rPr>
              <w:t>Learning Standard</w:t>
            </w:r>
          </w:p>
        </w:tc>
        <w:tc>
          <w:tcPr>
            <w:tcW w:w="700" w:type="dxa"/>
            <w:shd w:val="clear" w:color="auto" w:fill="FE7D79"/>
            <w:noWrap/>
            <w:vAlign w:val="center"/>
          </w:tcPr>
          <w:p w14:paraId="2925DD59" w14:textId="77777777" w:rsidR="00DF4452" w:rsidRDefault="00BD2373">
            <w:pPr>
              <w:spacing w:after="0"/>
              <w:jc w:val="center"/>
            </w:pPr>
            <w:r>
              <w:rPr>
                <w:b/>
                <w:bCs/>
              </w:rPr>
              <w:t>Complexity a</w:t>
            </w:r>
          </w:p>
        </w:tc>
        <w:tc>
          <w:tcPr>
            <w:tcW w:w="700" w:type="dxa"/>
            <w:shd w:val="clear" w:color="auto" w:fill="FE7D79"/>
            <w:noWrap/>
            <w:vAlign w:val="center"/>
          </w:tcPr>
          <w:p w14:paraId="2925DD5A" w14:textId="77777777" w:rsidR="00DF4452" w:rsidRDefault="00BD2373">
            <w:pPr>
              <w:spacing w:after="0"/>
              <w:jc w:val="center"/>
            </w:pPr>
            <w:r>
              <w:rPr>
                <w:b/>
                <w:bCs/>
              </w:rPr>
              <w:t>Complexity b</w:t>
            </w:r>
          </w:p>
        </w:tc>
        <w:tc>
          <w:tcPr>
            <w:tcW w:w="700" w:type="dxa"/>
            <w:shd w:val="clear" w:color="auto" w:fill="FE7D79"/>
            <w:noWrap/>
            <w:vAlign w:val="center"/>
          </w:tcPr>
          <w:p w14:paraId="2925DD5B" w14:textId="77777777" w:rsidR="00DF4452" w:rsidRDefault="00BD2373">
            <w:pPr>
              <w:spacing w:after="0"/>
              <w:jc w:val="center"/>
            </w:pPr>
            <w:r>
              <w:rPr>
                <w:b/>
                <w:bCs/>
              </w:rPr>
              <w:t>Complexity c</w:t>
            </w:r>
          </w:p>
        </w:tc>
        <w:tc>
          <w:tcPr>
            <w:tcW w:w="1900" w:type="dxa"/>
            <w:shd w:val="clear" w:color="auto" w:fill="B1B4B6"/>
            <w:noWrap/>
            <w:vAlign w:val="center"/>
          </w:tcPr>
          <w:p w14:paraId="2925DD5D" w14:textId="77777777" w:rsidR="00DF4452" w:rsidRDefault="00BD2373">
            <w:pPr>
              <w:spacing w:after="0"/>
              <w:jc w:val="center"/>
            </w:pPr>
            <w:r>
              <w:rPr>
                <w:b/>
                <w:bCs/>
                <w:i/>
                <w:iCs/>
              </w:rPr>
              <w:t>Building the Base &amp; Engagement</w:t>
            </w:r>
          </w:p>
        </w:tc>
      </w:tr>
      <w:tr w:rsidR="00DF4452" w14:paraId="2925DD60" w14:textId="77777777">
        <w:tc>
          <w:tcPr>
            <w:tcW w:w="5000" w:type="dxa"/>
            <w:gridSpan w:val="5"/>
            <w:shd w:val="clear" w:color="auto" w:fill="FFFFFF"/>
            <w:noWrap/>
            <w:vAlign w:val="center"/>
          </w:tcPr>
          <w:p w14:paraId="2925DD5F" w14:textId="6D789895" w:rsidR="00DF4452" w:rsidRDefault="00BD2373">
            <w:pPr>
              <w:spacing w:after="0"/>
              <w:jc w:val="center"/>
            </w:pPr>
            <w:r>
              <w:rPr>
                <w:color w:val="484848"/>
              </w:rPr>
              <w:t>Most complex ◄──────────────────────────────</w:t>
            </w:r>
            <w:r w:rsidR="00E90A49">
              <w:rPr>
                <w:b/>
                <w:bCs/>
              </w:rPr>
              <w:t xml:space="preserve"> </w:t>
            </w:r>
            <w:r w:rsidR="00E90A49">
              <w:rPr>
                <w:b/>
                <w:bCs/>
              </w:rPr>
              <w:t>Learning Progression</w:t>
            </w:r>
            <w:r w:rsidR="00E90A49">
              <w:rPr>
                <w:color w:val="484848"/>
              </w:rPr>
              <w:t xml:space="preserve"> </w:t>
            </w:r>
            <w:r>
              <w:rPr>
                <w:color w:val="484848"/>
              </w:rPr>
              <w:t>─────────────────────────────► Least complex</w:t>
            </w:r>
          </w:p>
        </w:tc>
      </w:tr>
      <w:tr w:rsidR="00DF4452" w14:paraId="2925DD62" w14:textId="77777777">
        <w:trPr>
          <w:trHeight w:val="50"/>
        </w:trPr>
        <w:tc>
          <w:tcPr>
            <w:tcW w:w="5000" w:type="dxa"/>
            <w:gridSpan w:val="5"/>
            <w:shd w:val="clear" w:color="auto" w:fill="D9E1F2"/>
            <w:noWrap/>
            <w:vAlign w:val="center"/>
          </w:tcPr>
          <w:p w14:paraId="2925DD61" w14:textId="77777777" w:rsidR="00DF4452" w:rsidRDefault="00BD2373">
            <w:pPr>
              <w:spacing w:after="0"/>
              <w:jc w:val="center"/>
            </w:pPr>
            <w:r>
              <w:rPr>
                <w:b/>
                <w:bCs/>
              </w:rPr>
              <w:t>Life Science</w:t>
            </w:r>
          </w:p>
        </w:tc>
      </w:tr>
      <w:tr w:rsidR="00DF4452" w14:paraId="2925DD79" w14:textId="77777777">
        <w:trPr>
          <w:trHeight w:val="50"/>
        </w:trPr>
        <w:tc>
          <w:tcPr>
            <w:tcW w:w="1000" w:type="dxa"/>
            <w:noWrap/>
          </w:tcPr>
          <w:p w14:paraId="2925DD63" w14:textId="77777777" w:rsidR="00DF4452" w:rsidRDefault="00BD2373">
            <w:r>
              <w:rPr>
                <w:b/>
                <w:bCs/>
              </w:rPr>
              <w:t>4.LS.1:</w:t>
            </w:r>
            <w:r>
              <w:t xml:space="preserve"> Changes in an organism’s environment are sometimes beneficial to its survival and sometimes harmful. Ecosystems can change gradually or dramatically. When the environment changes, some plants and animals survive and reproduce and others die or move to new locations. Ecosystems are based on interrelationships among and between biotic and abiotic factors. These include the diversity of other organisms present, the availability of food and other resources, and the physical attributes of the environment.</w:t>
            </w:r>
          </w:p>
        </w:tc>
        <w:tc>
          <w:tcPr>
            <w:tcW w:w="700" w:type="dxa"/>
            <w:noWrap/>
          </w:tcPr>
          <w:p w14:paraId="2925DD64" w14:textId="77777777" w:rsidR="00DF4452" w:rsidRDefault="00BD2373">
            <w:r>
              <w:rPr>
                <w:b/>
                <w:bCs/>
              </w:rPr>
              <w:t>4.LS.1a:</w:t>
            </w:r>
            <w:r>
              <w:t xml:space="preserve"> Given an ecosystem, describe changes that could be harmful or beneficial to an organism in that ecosystem.</w:t>
            </w:r>
          </w:p>
          <w:p w14:paraId="2925DD65" w14:textId="77777777" w:rsidR="00DF4452" w:rsidRDefault="00BD2373">
            <w:r>
              <w:t>Describe environmental changes that are sudden or gradual.</w:t>
            </w:r>
          </w:p>
        </w:tc>
        <w:tc>
          <w:tcPr>
            <w:tcW w:w="700" w:type="dxa"/>
            <w:noWrap/>
          </w:tcPr>
          <w:p w14:paraId="2925DD66" w14:textId="77777777" w:rsidR="00DF4452" w:rsidRDefault="00BD2373">
            <w:r>
              <w:rPr>
                <w:b/>
                <w:bCs/>
              </w:rPr>
              <w:t>4.LS.1b:</w:t>
            </w:r>
            <w:r>
              <w:t xml:space="preserve"> Within a given ecosystem, identify which organisms would benefit or which organisms would be harmed after a change occurs.</w:t>
            </w:r>
          </w:p>
          <w:p w14:paraId="2925DD67" w14:textId="77777777" w:rsidR="00DF4452" w:rsidRDefault="00BD2373">
            <w:r>
              <w:t>Match environmental changes as sudden or gradual.</w:t>
            </w:r>
          </w:p>
        </w:tc>
        <w:tc>
          <w:tcPr>
            <w:tcW w:w="700" w:type="dxa"/>
            <w:noWrap/>
          </w:tcPr>
          <w:p w14:paraId="2925DD68" w14:textId="77777777" w:rsidR="00DF4452" w:rsidRDefault="00BD2373">
            <w:r>
              <w:rPr>
                <w:b/>
                <w:bCs/>
              </w:rPr>
              <w:t>4.LS.1:</w:t>
            </w:r>
            <w:r>
              <w:t xml:space="preserve"> Identify that a given change in an ecosystem can be beneficial or harmful to a specific organism in that ecosystem.</w:t>
            </w:r>
          </w:p>
          <w:p w14:paraId="2925DD69" w14:textId="77777777" w:rsidR="00DF4452" w:rsidRDefault="00BD2373">
            <w:r>
              <w:t>Identify environmental changes as sudden or gradual.</w:t>
            </w:r>
          </w:p>
        </w:tc>
        <w:tc>
          <w:tcPr>
            <w:tcW w:w="1900" w:type="dxa"/>
            <w:noWrap/>
          </w:tcPr>
          <w:p w14:paraId="2925DD6A" w14:textId="77777777" w:rsidR="00DF4452" w:rsidRDefault="00BD2373">
            <w:pPr>
              <w:numPr>
                <w:ilvl w:val="0"/>
                <w:numId w:val="52"/>
              </w:numPr>
            </w:pPr>
            <w:r>
              <w:t>Given a series of pictures showing deposition (delta forming, riverbank getting bigger) place them in order.</w:t>
            </w:r>
          </w:p>
          <w:p w14:paraId="2925DD6B" w14:textId="77777777" w:rsidR="00DF4452" w:rsidRDefault="00BD2373">
            <w:pPr>
              <w:numPr>
                <w:ilvl w:val="0"/>
                <w:numId w:val="52"/>
              </w:numPr>
            </w:pPr>
            <w:r>
              <w:t>Identify products of deposition (e.g., delta forming, hill, river bank getting bigger).</w:t>
            </w:r>
          </w:p>
          <w:p w14:paraId="2925DD6C" w14:textId="77777777" w:rsidR="00DF4452" w:rsidRDefault="00BD2373">
            <w:pPr>
              <w:numPr>
                <w:ilvl w:val="0"/>
                <w:numId w:val="52"/>
              </w:numPr>
            </w:pPr>
            <w:r>
              <w:t>Given a series of pictures showing erosion (mud washing across a road, hill getting smaller) place them in order.</w:t>
            </w:r>
          </w:p>
          <w:p w14:paraId="2925DD6D" w14:textId="77777777" w:rsidR="00DF4452" w:rsidRDefault="00BD2373">
            <w:pPr>
              <w:numPr>
                <w:ilvl w:val="0"/>
                <w:numId w:val="52"/>
              </w:numPr>
            </w:pPr>
            <w:r>
              <w:t>Match landforms to the process that formed them.</w:t>
            </w:r>
          </w:p>
          <w:p w14:paraId="2925DD6E" w14:textId="77777777" w:rsidR="00DF4452" w:rsidRDefault="00BD2373">
            <w:pPr>
              <w:numPr>
                <w:ilvl w:val="0"/>
                <w:numId w:val="52"/>
              </w:numPr>
            </w:pPr>
            <w:r>
              <w:t>Identify agents of erosion (e.g., wind, water, ice).</w:t>
            </w:r>
          </w:p>
          <w:p w14:paraId="2925DD6F" w14:textId="77777777" w:rsidR="00DF4452" w:rsidRDefault="00BD2373">
            <w:pPr>
              <w:numPr>
                <w:ilvl w:val="0"/>
                <w:numId w:val="52"/>
              </w:numPr>
            </w:pPr>
            <w:r>
              <w:t>Go outside the school or watch a video and identify a place where erosion is occurring.</w:t>
            </w:r>
          </w:p>
          <w:p w14:paraId="2925DD70" w14:textId="77777777" w:rsidR="00DF4452" w:rsidRDefault="00BD2373">
            <w:pPr>
              <w:numPr>
                <w:ilvl w:val="0"/>
                <w:numId w:val="52"/>
              </w:numPr>
            </w:pPr>
            <w:r>
              <w:t>Show on a diagram where to find ground water.</w:t>
            </w:r>
          </w:p>
          <w:p w14:paraId="2925DD71" w14:textId="77777777" w:rsidR="00DF4452" w:rsidRDefault="00BD2373">
            <w:pPr>
              <w:numPr>
                <w:ilvl w:val="0"/>
                <w:numId w:val="52"/>
              </w:numPr>
            </w:pPr>
            <w:r>
              <w:t>Choose the picture of Earth which shows the correct distribution of water and land.</w:t>
            </w:r>
          </w:p>
          <w:p w14:paraId="2925DD72" w14:textId="77777777" w:rsidR="00DF4452" w:rsidRDefault="00BD2373">
            <w:pPr>
              <w:numPr>
                <w:ilvl w:val="0"/>
                <w:numId w:val="52"/>
              </w:numPr>
            </w:pPr>
            <w:r>
              <w:t>Match given pictures or descriptions to names of landforms.</w:t>
            </w:r>
          </w:p>
          <w:p w14:paraId="2925DD73" w14:textId="77777777" w:rsidR="00DF4452" w:rsidRDefault="00BD2373">
            <w:pPr>
              <w:numPr>
                <w:ilvl w:val="0"/>
                <w:numId w:val="52"/>
              </w:numPr>
            </w:pPr>
            <w:r>
              <w:t>Identify given pictures of landforms and features (mountains, volcanoes, lakes, oceans, rivers and their floodplains, islands). Given a picture of an ecosystem describe a change that would be beneficial to an organism and a change that would be harmful.</w:t>
            </w:r>
          </w:p>
          <w:p w14:paraId="2925DD74" w14:textId="77777777" w:rsidR="00DF4452" w:rsidRDefault="00BD2373">
            <w:pPr>
              <w:numPr>
                <w:ilvl w:val="0"/>
                <w:numId w:val="52"/>
              </w:numPr>
            </w:pPr>
            <w:r>
              <w:t>Sort the effects of a change in an ecosystem as harmful or beneficial to a population of organisms.</w:t>
            </w:r>
          </w:p>
          <w:p w14:paraId="2925DD75" w14:textId="77777777" w:rsidR="00DF4452" w:rsidRDefault="00BD2373">
            <w:pPr>
              <w:numPr>
                <w:ilvl w:val="0"/>
                <w:numId w:val="52"/>
              </w:numPr>
            </w:pPr>
            <w:r>
              <w:t>Given a series of pictures of environmental changes, identify them as gradual or sudden.</w:t>
            </w:r>
          </w:p>
          <w:p w14:paraId="2925DD76" w14:textId="77777777" w:rsidR="00DF4452" w:rsidRDefault="00BD2373">
            <w:pPr>
              <w:numPr>
                <w:ilvl w:val="0"/>
                <w:numId w:val="52"/>
              </w:numPr>
            </w:pPr>
            <w:r>
              <w:t>Identify a connection between an abiotic factor and a living organism in an environment.</w:t>
            </w:r>
          </w:p>
          <w:p w14:paraId="2925DD77" w14:textId="77777777" w:rsidR="00DF4452" w:rsidRDefault="00BD2373">
            <w:pPr>
              <w:numPr>
                <w:ilvl w:val="0"/>
                <w:numId w:val="52"/>
              </w:numPr>
            </w:pPr>
            <w:r>
              <w:t>List the resources in the environment that support living things.</w:t>
            </w:r>
          </w:p>
          <w:p w14:paraId="2925DD78" w14:textId="77777777" w:rsidR="00DF4452" w:rsidRDefault="00BD2373">
            <w:pPr>
              <w:numPr>
                <w:ilvl w:val="0"/>
                <w:numId w:val="52"/>
              </w:numPr>
            </w:pPr>
            <w:r>
              <w:t>Sort pictures into categories of biotic (living) and abiotic (nonliving).</w:t>
            </w:r>
          </w:p>
        </w:tc>
      </w:tr>
      <w:tr w:rsidR="00DF4452" w14:paraId="2925DD7B" w14:textId="77777777">
        <w:trPr>
          <w:trHeight w:val="50"/>
        </w:trPr>
        <w:tc>
          <w:tcPr>
            <w:tcW w:w="5000" w:type="dxa"/>
            <w:gridSpan w:val="5"/>
            <w:shd w:val="clear" w:color="auto" w:fill="D9E1F2"/>
            <w:noWrap/>
            <w:vAlign w:val="center"/>
          </w:tcPr>
          <w:p w14:paraId="2925DD7A" w14:textId="77777777" w:rsidR="00DF4452" w:rsidRDefault="00BD2373">
            <w:pPr>
              <w:spacing w:after="0"/>
              <w:jc w:val="center"/>
            </w:pPr>
            <w:r>
              <w:rPr>
                <w:b/>
                <w:bCs/>
              </w:rPr>
              <w:t>Physical Science</w:t>
            </w:r>
          </w:p>
        </w:tc>
      </w:tr>
      <w:tr w:rsidR="00DF4452" w14:paraId="2925DD92" w14:textId="77777777">
        <w:trPr>
          <w:trHeight w:val="50"/>
        </w:trPr>
        <w:tc>
          <w:tcPr>
            <w:tcW w:w="1000" w:type="dxa"/>
            <w:noWrap/>
          </w:tcPr>
          <w:p w14:paraId="2925DD7C" w14:textId="77777777" w:rsidR="00DF4452" w:rsidRDefault="00BD2373">
            <w:r>
              <w:rPr>
                <w:b/>
                <w:bCs/>
              </w:rPr>
              <w:t>4.PS.2:</w:t>
            </w:r>
            <w:r>
              <w:t xml:space="preserve"> Energy can be transferred from one location to another or can be </w:t>
            </w:r>
            <w:r>
              <w:lastRenderedPageBreak/>
              <w:t>transformed from one form to another. Energy transfers from hot objects to cold objects as heat, resulting in a temperature change. Electric circuits require a complete loop of conducting materials through which an electrical energy can be transferred. Electrical energy in circuits can be transformed to other forms of energy, including light, heat, sound, and motion. Electricity and magnetism are closely related.</w:t>
            </w:r>
          </w:p>
        </w:tc>
        <w:tc>
          <w:tcPr>
            <w:tcW w:w="700" w:type="dxa"/>
            <w:noWrap/>
          </w:tcPr>
          <w:p w14:paraId="2925DD7D" w14:textId="77777777" w:rsidR="00DF4452" w:rsidRDefault="00BD2373">
            <w:r>
              <w:rPr>
                <w:b/>
                <w:bCs/>
              </w:rPr>
              <w:lastRenderedPageBreak/>
              <w:t>4.PS.2a:</w:t>
            </w:r>
            <w:r>
              <w:t xml:space="preserve"> Sort objects by whether </w:t>
            </w:r>
            <w:r>
              <w:lastRenderedPageBreak/>
              <w:t>or not they transfer energy.</w:t>
            </w:r>
          </w:p>
          <w:p w14:paraId="2925DD7E" w14:textId="77777777" w:rsidR="00DF4452" w:rsidRDefault="00BD2373">
            <w:r>
              <w:t>Describe how one form of energy is transformed to another form.</w:t>
            </w:r>
          </w:p>
        </w:tc>
        <w:tc>
          <w:tcPr>
            <w:tcW w:w="700" w:type="dxa"/>
            <w:noWrap/>
          </w:tcPr>
          <w:p w14:paraId="2925DD7F" w14:textId="77777777" w:rsidR="00DF4452" w:rsidRDefault="00BD2373">
            <w:r>
              <w:rPr>
                <w:b/>
                <w:bCs/>
              </w:rPr>
              <w:lastRenderedPageBreak/>
              <w:t>4.PS.2b:</w:t>
            </w:r>
            <w:r>
              <w:t xml:space="preserve"> Identify examples of how different types of </w:t>
            </w:r>
            <w:r>
              <w:lastRenderedPageBreak/>
              <w:t>energy may be transferred or how different types of energy may not be transferred.</w:t>
            </w:r>
          </w:p>
          <w:p w14:paraId="2925DD80" w14:textId="77777777" w:rsidR="00DF4452" w:rsidRDefault="00BD2373">
            <w:r>
              <w:t>Demonstrate how energy can be transformed.</w:t>
            </w:r>
          </w:p>
        </w:tc>
        <w:tc>
          <w:tcPr>
            <w:tcW w:w="700" w:type="dxa"/>
            <w:noWrap/>
          </w:tcPr>
          <w:p w14:paraId="2925DD81" w14:textId="77777777" w:rsidR="00DF4452" w:rsidRDefault="00BD2373">
            <w:r>
              <w:rPr>
                <w:b/>
                <w:bCs/>
              </w:rPr>
              <w:lastRenderedPageBreak/>
              <w:t>4.PS.2:</w:t>
            </w:r>
            <w:r>
              <w:t xml:space="preserve"> Identify an example of energy transfer (e.g., the </w:t>
            </w:r>
            <w:r>
              <w:lastRenderedPageBreak/>
              <w:t>handle of a pot on the stove may become hot to the touch, showing transfer of thermal energy from the pot to your hand).</w:t>
            </w:r>
          </w:p>
          <w:p w14:paraId="2925DD82" w14:textId="77777777" w:rsidR="00DF4452" w:rsidRDefault="00BD2373">
            <w:r>
              <w:t>Identify an example of how a type of energy can transform to another type of energy (e.g., electricity transforms to light energy when a lamp is turned on).</w:t>
            </w:r>
          </w:p>
        </w:tc>
        <w:tc>
          <w:tcPr>
            <w:tcW w:w="1900" w:type="dxa"/>
            <w:noWrap/>
          </w:tcPr>
          <w:p w14:paraId="2925DD83" w14:textId="77777777" w:rsidR="00DF4452" w:rsidRDefault="00BD2373">
            <w:pPr>
              <w:numPr>
                <w:ilvl w:val="0"/>
                <w:numId w:val="53"/>
              </w:numPr>
            </w:pPr>
            <w:r>
              <w:lastRenderedPageBreak/>
              <w:t>Demonstrate how an electromagnet shows that electricity causes a magnetic field.</w:t>
            </w:r>
          </w:p>
          <w:p w14:paraId="2925DD84" w14:textId="77777777" w:rsidR="00DF4452" w:rsidRDefault="00BD2373">
            <w:pPr>
              <w:numPr>
                <w:ilvl w:val="0"/>
                <w:numId w:val="53"/>
              </w:numPr>
            </w:pPr>
            <w:r>
              <w:lastRenderedPageBreak/>
              <w:t>Demonstrate how a complete electric circuit can cause an energy transformation (e.g., light a bulb, ring a buzzer).</w:t>
            </w:r>
          </w:p>
          <w:p w14:paraId="2925DD85" w14:textId="77777777" w:rsidR="00DF4452" w:rsidRDefault="00BD2373">
            <w:pPr>
              <w:numPr>
                <w:ilvl w:val="0"/>
                <w:numId w:val="53"/>
              </w:numPr>
            </w:pPr>
            <w:r>
              <w:t>Identify that some materials transfer electrical energy better than others (e.g., copper versus rubber).</w:t>
            </w:r>
          </w:p>
          <w:p w14:paraId="2925DD86" w14:textId="77777777" w:rsidR="00DF4452" w:rsidRDefault="00BD2373">
            <w:pPr>
              <w:numPr>
                <w:ilvl w:val="0"/>
                <w:numId w:val="53"/>
              </w:numPr>
            </w:pPr>
            <w:r>
              <w:t>Recognize that a complete loop is need for electric energy to flow in a circuit.</w:t>
            </w:r>
          </w:p>
          <w:p w14:paraId="2925DD87" w14:textId="77777777" w:rsidR="00DF4452" w:rsidRDefault="00BD2373">
            <w:pPr>
              <w:numPr>
                <w:ilvl w:val="0"/>
                <w:numId w:val="53"/>
              </w:numPr>
            </w:pPr>
            <w:r>
              <w:t>Design a way to determine which materials will keep a drink hot or cold the longest.</w:t>
            </w:r>
          </w:p>
          <w:p w14:paraId="2925DD88" w14:textId="77777777" w:rsidR="00DF4452" w:rsidRDefault="00BD2373">
            <w:pPr>
              <w:numPr>
                <w:ilvl w:val="0"/>
                <w:numId w:val="53"/>
              </w:numPr>
            </w:pPr>
            <w:r>
              <w:t>Identify that some materials transfer heat energy more easily than others (e.g., Styrofoam versus metal).</w:t>
            </w:r>
          </w:p>
          <w:p w14:paraId="2925DD89" w14:textId="77777777" w:rsidR="00DF4452" w:rsidRDefault="00BD2373">
            <w:pPr>
              <w:numPr>
                <w:ilvl w:val="0"/>
                <w:numId w:val="53"/>
              </w:numPr>
            </w:pPr>
            <w:r>
              <w:t>Identify examples of energy transfers and energy transformations (e.g., watch a machine or video where energy transfers are occurring such as a Rube Goldberg device and identify locations where energy is transferred or transformed).</w:t>
            </w:r>
          </w:p>
          <w:p w14:paraId="2925DD8A" w14:textId="77777777" w:rsidR="00DF4452" w:rsidRDefault="00BD2373">
            <w:pPr>
              <w:numPr>
                <w:ilvl w:val="0"/>
                <w:numId w:val="53"/>
              </w:numPr>
            </w:pPr>
            <w:r>
              <w:t>Identify that energy can change from one form to another (</w:t>
            </w:r>
            <w:proofErr w:type="spellStart"/>
            <w:r>
              <w:t>e.g</w:t>
            </w:r>
            <w:proofErr w:type="spellEnd"/>
            <w:r>
              <w:t>, measure the temperature of a substance (water, air) before and after the sun shines on it and identify that light energy has changed to heat).</w:t>
            </w:r>
          </w:p>
          <w:p w14:paraId="2925DD8B" w14:textId="77777777" w:rsidR="00DF4452" w:rsidRDefault="00BD2373">
            <w:pPr>
              <w:numPr>
                <w:ilvl w:val="0"/>
                <w:numId w:val="53"/>
              </w:numPr>
            </w:pPr>
            <w:r>
              <w:t>Identify that energy can move from place to place. (e.g. measure the temperature of hot water as it cools on a tabletop and identify that heat is leaving the water and entering the air).</w:t>
            </w:r>
          </w:p>
          <w:p w14:paraId="2925DD8C" w14:textId="77777777" w:rsidR="00DF4452" w:rsidRDefault="00BD2373">
            <w:pPr>
              <w:numPr>
                <w:ilvl w:val="0"/>
                <w:numId w:val="53"/>
              </w:numPr>
            </w:pPr>
            <w:r>
              <w:t>Note: Forms of energy are introduced in 3.PS.3. Given a picture of an ecosystem describe a change that would be beneficial to an organism and a change that would be harmful.</w:t>
            </w:r>
          </w:p>
          <w:p w14:paraId="2925DD8D" w14:textId="77777777" w:rsidR="00DF4452" w:rsidRDefault="00BD2373">
            <w:pPr>
              <w:numPr>
                <w:ilvl w:val="0"/>
                <w:numId w:val="53"/>
              </w:numPr>
            </w:pPr>
            <w:r>
              <w:t>Sort the effects of a change in an ecosystem as harmful or beneficial to a population of organisms.</w:t>
            </w:r>
          </w:p>
          <w:p w14:paraId="2925DD8E" w14:textId="77777777" w:rsidR="00DF4452" w:rsidRDefault="00BD2373">
            <w:pPr>
              <w:numPr>
                <w:ilvl w:val="0"/>
                <w:numId w:val="53"/>
              </w:numPr>
            </w:pPr>
            <w:r>
              <w:t>Given a series of pictures of environmental changes, identify them as gradual or sudden.</w:t>
            </w:r>
          </w:p>
          <w:p w14:paraId="2925DD8F" w14:textId="77777777" w:rsidR="00DF4452" w:rsidRDefault="00BD2373">
            <w:pPr>
              <w:numPr>
                <w:ilvl w:val="0"/>
                <w:numId w:val="53"/>
              </w:numPr>
            </w:pPr>
            <w:r>
              <w:t>Identify a connection between an abiotic factor and a living organism in an environment.</w:t>
            </w:r>
          </w:p>
          <w:p w14:paraId="2925DD90" w14:textId="77777777" w:rsidR="00DF4452" w:rsidRDefault="00BD2373">
            <w:pPr>
              <w:numPr>
                <w:ilvl w:val="0"/>
                <w:numId w:val="53"/>
              </w:numPr>
            </w:pPr>
            <w:r>
              <w:t>List the resources in the environment that support living things.</w:t>
            </w:r>
          </w:p>
          <w:p w14:paraId="2925DD91" w14:textId="77777777" w:rsidR="00DF4452" w:rsidRDefault="00BD2373">
            <w:pPr>
              <w:numPr>
                <w:ilvl w:val="0"/>
                <w:numId w:val="53"/>
              </w:numPr>
            </w:pPr>
            <w:r>
              <w:t>Sort pictures into categories of biotic (living) and abiotic (nonliving).</w:t>
            </w:r>
          </w:p>
        </w:tc>
      </w:tr>
    </w:tbl>
    <w:p w14:paraId="2925DD93" w14:textId="77777777" w:rsidR="00DF4452" w:rsidRDefault="00DF4452">
      <w:pPr>
        <w:sectPr w:rsidR="00DF4452">
          <w:headerReference w:type="default" r:id="rId16"/>
          <w:pgSz w:w="15840" w:h="12240" w:orient="landscape"/>
          <w:pgMar w:top="720" w:right="720" w:bottom="720" w:left="720" w:header="720" w:footer="720" w:gutter="0"/>
          <w:cols w:space="720"/>
        </w:sectPr>
      </w:pPr>
    </w:p>
    <w:p w14:paraId="2925DD94" w14:textId="77777777" w:rsidR="00DF4452" w:rsidRDefault="00BD2373" w:rsidP="001F2FA6">
      <w:pPr>
        <w:pStyle w:val="Heading1"/>
      </w:pPr>
      <w:r>
        <w:lastRenderedPageBreak/>
        <w:t>Subject: Science</w:t>
      </w:r>
    </w:p>
    <w:p w14:paraId="2925DD95" w14:textId="77777777" w:rsidR="00DF4452" w:rsidRDefault="00BD2373" w:rsidP="001F2FA6">
      <w:pPr>
        <w:pStyle w:val="Heading2"/>
      </w:pPr>
      <w:r>
        <w:t>Grade: 5</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1608"/>
        <w:gridCol w:w="5872"/>
      </w:tblGrid>
      <w:tr w:rsidR="00DF4452" w14:paraId="2925DD9C" w14:textId="77777777" w:rsidTr="00D00399">
        <w:trPr>
          <w:tblHeader/>
        </w:trPr>
        <w:tc>
          <w:tcPr>
            <w:tcW w:w="2876" w:type="dxa"/>
            <w:shd w:val="clear" w:color="auto" w:fill="8BA4D4"/>
            <w:noWrap/>
            <w:vAlign w:val="center"/>
          </w:tcPr>
          <w:p w14:paraId="2925DD96" w14:textId="77777777" w:rsidR="00DF4452" w:rsidRDefault="00BD2373">
            <w:pPr>
              <w:spacing w:after="0"/>
              <w:jc w:val="center"/>
            </w:pPr>
            <w:r>
              <w:rPr>
                <w:b/>
                <w:bCs/>
              </w:rPr>
              <w:t>Learning Standard</w:t>
            </w:r>
          </w:p>
        </w:tc>
        <w:tc>
          <w:tcPr>
            <w:tcW w:w="2014" w:type="dxa"/>
            <w:shd w:val="clear" w:color="auto" w:fill="FE7D79"/>
            <w:noWrap/>
            <w:vAlign w:val="center"/>
          </w:tcPr>
          <w:p w14:paraId="2925DD97" w14:textId="77777777" w:rsidR="00DF4452" w:rsidRDefault="00BD2373">
            <w:pPr>
              <w:spacing w:after="0"/>
              <w:jc w:val="center"/>
            </w:pPr>
            <w:r>
              <w:rPr>
                <w:b/>
                <w:bCs/>
              </w:rPr>
              <w:t>Complexity a</w:t>
            </w:r>
          </w:p>
        </w:tc>
        <w:tc>
          <w:tcPr>
            <w:tcW w:w="2014" w:type="dxa"/>
            <w:shd w:val="clear" w:color="auto" w:fill="FE7D79"/>
            <w:noWrap/>
            <w:vAlign w:val="center"/>
          </w:tcPr>
          <w:p w14:paraId="2925DD98" w14:textId="77777777" w:rsidR="00DF4452" w:rsidRDefault="00BD2373">
            <w:pPr>
              <w:spacing w:after="0"/>
              <w:jc w:val="center"/>
            </w:pPr>
            <w:r>
              <w:rPr>
                <w:b/>
                <w:bCs/>
              </w:rPr>
              <w:t>Complexity b</w:t>
            </w:r>
          </w:p>
        </w:tc>
        <w:tc>
          <w:tcPr>
            <w:tcW w:w="1608" w:type="dxa"/>
            <w:shd w:val="clear" w:color="auto" w:fill="FE7D79"/>
            <w:noWrap/>
            <w:vAlign w:val="center"/>
          </w:tcPr>
          <w:p w14:paraId="2925DD99" w14:textId="77777777" w:rsidR="00DF4452" w:rsidRDefault="00BD2373">
            <w:pPr>
              <w:spacing w:after="0"/>
              <w:jc w:val="center"/>
            </w:pPr>
            <w:r>
              <w:rPr>
                <w:b/>
                <w:bCs/>
              </w:rPr>
              <w:t>Complexity c</w:t>
            </w:r>
          </w:p>
        </w:tc>
        <w:tc>
          <w:tcPr>
            <w:tcW w:w="5872" w:type="dxa"/>
            <w:shd w:val="clear" w:color="auto" w:fill="B1B4B6"/>
            <w:noWrap/>
            <w:vAlign w:val="center"/>
          </w:tcPr>
          <w:p w14:paraId="2925DD9B" w14:textId="77777777" w:rsidR="00DF4452" w:rsidRDefault="00BD2373">
            <w:pPr>
              <w:spacing w:after="0"/>
              <w:jc w:val="center"/>
            </w:pPr>
            <w:r>
              <w:rPr>
                <w:b/>
                <w:bCs/>
                <w:i/>
                <w:iCs/>
              </w:rPr>
              <w:t>Building the Base &amp; Engagement</w:t>
            </w:r>
          </w:p>
        </w:tc>
      </w:tr>
      <w:tr w:rsidR="00DF4452" w14:paraId="2925DD9E" w14:textId="77777777" w:rsidTr="00D00399">
        <w:tc>
          <w:tcPr>
            <w:tcW w:w="14384" w:type="dxa"/>
            <w:gridSpan w:val="5"/>
            <w:shd w:val="clear" w:color="auto" w:fill="FFFFFF"/>
            <w:noWrap/>
            <w:vAlign w:val="center"/>
          </w:tcPr>
          <w:p w14:paraId="2925DD9D" w14:textId="2F3AE9A3" w:rsidR="00DF4452" w:rsidRDefault="00BD2373">
            <w:pPr>
              <w:spacing w:after="0"/>
              <w:jc w:val="center"/>
            </w:pPr>
            <w:r>
              <w:rPr>
                <w:color w:val="484848"/>
              </w:rPr>
              <w:t>Most complex ◄───────────────────────────────</w:t>
            </w:r>
            <w:r w:rsidR="00E90A49">
              <w:rPr>
                <w:b/>
                <w:bCs/>
              </w:rPr>
              <w:t xml:space="preserve"> </w:t>
            </w:r>
            <w:r w:rsidR="00E90A49">
              <w:rPr>
                <w:b/>
                <w:bCs/>
              </w:rPr>
              <w:t>Learning Progression</w:t>
            </w:r>
            <w:r w:rsidR="00E90A49">
              <w:rPr>
                <w:color w:val="484848"/>
              </w:rPr>
              <w:t xml:space="preserve"> </w:t>
            </w:r>
            <w:r>
              <w:rPr>
                <w:color w:val="484848"/>
              </w:rPr>
              <w:t>─────────────────────────────► Least complex</w:t>
            </w:r>
          </w:p>
        </w:tc>
      </w:tr>
      <w:tr w:rsidR="00DF4452" w14:paraId="2925DDA0" w14:textId="77777777" w:rsidTr="00D00399">
        <w:trPr>
          <w:trHeight w:val="50"/>
        </w:trPr>
        <w:tc>
          <w:tcPr>
            <w:tcW w:w="14384" w:type="dxa"/>
            <w:gridSpan w:val="5"/>
            <w:shd w:val="clear" w:color="auto" w:fill="D9E1F2"/>
            <w:noWrap/>
            <w:vAlign w:val="center"/>
          </w:tcPr>
          <w:p w14:paraId="2925DD9F" w14:textId="77777777" w:rsidR="00DF4452" w:rsidRDefault="00BD2373">
            <w:pPr>
              <w:spacing w:after="0"/>
              <w:jc w:val="center"/>
            </w:pPr>
            <w:r>
              <w:rPr>
                <w:b/>
                <w:bCs/>
              </w:rPr>
              <w:t>Life Science</w:t>
            </w:r>
          </w:p>
        </w:tc>
      </w:tr>
      <w:tr w:rsidR="00DF4452" w14:paraId="2925DDB0" w14:textId="77777777" w:rsidTr="00D00399">
        <w:trPr>
          <w:trHeight w:val="50"/>
        </w:trPr>
        <w:tc>
          <w:tcPr>
            <w:tcW w:w="2876" w:type="dxa"/>
            <w:noWrap/>
          </w:tcPr>
          <w:p w14:paraId="2925DDA1" w14:textId="77777777" w:rsidR="00DF4452" w:rsidRDefault="00BD2373">
            <w:r>
              <w:rPr>
                <w:b/>
                <w:bCs/>
              </w:rPr>
              <w:t>5.LS.1:</w:t>
            </w:r>
            <w:r>
              <w:t xml:space="preserve"> Organisms perform a variety of roles in an ecosystem. Populations of organisms can be categorized by how they acquire energy. Food webs can be used to identify the relationships among producers, consumers, and decomposers in an ecosystem.</w:t>
            </w:r>
          </w:p>
        </w:tc>
        <w:tc>
          <w:tcPr>
            <w:tcW w:w="2014" w:type="dxa"/>
            <w:noWrap/>
          </w:tcPr>
          <w:p w14:paraId="2925DDA2" w14:textId="77777777" w:rsidR="00DF4452" w:rsidRDefault="00BD2373">
            <w:r>
              <w:rPr>
                <w:b/>
                <w:bCs/>
              </w:rPr>
              <w:t>5.LS.1a:</w:t>
            </w:r>
            <w:r>
              <w:t xml:space="preserve"> Explain the role of a producer, consumer, or decomposer in a food web.</w:t>
            </w:r>
          </w:p>
          <w:p w14:paraId="2925DDA3" w14:textId="77777777" w:rsidR="00DF4452" w:rsidRDefault="00BD2373">
            <w:r>
              <w:t>Trace the flow of energy through a food web.</w:t>
            </w:r>
          </w:p>
        </w:tc>
        <w:tc>
          <w:tcPr>
            <w:tcW w:w="2014" w:type="dxa"/>
            <w:noWrap/>
          </w:tcPr>
          <w:p w14:paraId="2925DDA4" w14:textId="77777777" w:rsidR="00DF4452" w:rsidRDefault="00BD2373">
            <w:r>
              <w:rPr>
                <w:b/>
                <w:bCs/>
              </w:rPr>
              <w:t>5.LS.1b:</w:t>
            </w:r>
            <w:r>
              <w:t xml:space="preserve"> Given a set of organisms, match them to their roles in a food web.</w:t>
            </w:r>
          </w:p>
          <w:p w14:paraId="2925DDA5" w14:textId="77777777" w:rsidR="00DF4452" w:rsidRDefault="00BD2373">
            <w:r>
              <w:t>Sequence components of a food web.</w:t>
            </w:r>
          </w:p>
        </w:tc>
        <w:tc>
          <w:tcPr>
            <w:tcW w:w="1608" w:type="dxa"/>
            <w:noWrap/>
          </w:tcPr>
          <w:p w14:paraId="2925DDA6" w14:textId="77777777" w:rsidR="00DF4452" w:rsidRDefault="00BD2373">
            <w:r>
              <w:rPr>
                <w:b/>
                <w:bCs/>
              </w:rPr>
              <w:t>5.LS.1:</w:t>
            </w:r>
            <w:r>
              <w:t xml:space="preserve"> Identify a producer, consumer, and decomposer.</w:t>
            </w:r>
          </w:p>
          <w:p w14:paraId="2925DDA7" w14:textId="77777777" w:rsidR="00DF4452" w:rsidRDefault="00BD2373">
            <w:r>
              <w:t>Sequence components of a simple food chain.</w:t>
            </w:r>
          </w:p>
        </w:tc>
        <w:tc>
          <w:tcPr>
            <w:tcW w:w="5872" w:type="dxa"/>
            <w:noWrap/>
          </w:tcPr>
          <w:p w14:paraId="2925DDA8" w14:textId="77777777" w:rsidR="00DF4452" w:rsidRDefault="00BD2373">
            <w:pPr>
              <w:numPr>
                <w:ilvl w:val="0"/>
                <w:numId w:val="54"/>
              </w:numPr>
            </w:pPr>
            <w:r>
              <w:t>Choose pictures to illustrate the various symbiotic relationships, mutualism, parasitism and commensalism. (Show a picture of bees and flowers and describe the relationship between the two organisms. Bees pollinate flowers and the bee gets energy. Both roles are important for survival.)</w:t>
            </w:r>
          </w:p>
          <w:p w14:paraId="2925DDA9" w14:textId="77777777" w:rsidR="00DF4452" w:rsidRDefault="00BD2373">
            <w:pPr>
              <w:numPr>
                <w:ilvl w:val="0"/>
                <w:numId w:val="54"/>
              </w:numPr>
            </w:pPr>
            <w:r>
              <w:t>Match pictures of consumers and producers with their roles (herbivores, carnivores, omnivores, decomposers).</w:t>
            </w:r>
          </w:p>
          <w:p w14:paraId="2925DDAA" w14:textId="77777777" w:rsidR="00DF4452" w:rsidRDefault="00BD2373">
            <w:pPr>
              <w:numPr>
                <w:ilvl w:val="0"/>
                <w:numId w:val="54"/>
              </w:numPr>
            </w:pPr>
            <w:r>
              <w:t>Recognize that organisms interact and depend on one another.</w:t>
            </w:r>
          </w:p>
          <w:p w14:paraId="2925DDAB" w14:textId="77777777" w:rsidR="00DF4452" w:rsidRDefault="00BD2373">
            <w:pPr>
              <w:numPr>
                <w:ilvl w:val="0"/>
                <w:numId w:val="54"/>
              </w:numPr>
            </w:pPr>
            <w:r>
              <w:t>In an ecosystem determine who eats who and show the energy flow using arrows (e.g., a food chain illustrating deer eating grass, wolves eating deer etc.).</w:t>
            </w:r>
          </w:p>
          <w:p w14:paraId="2925DDAC" w14:textId="77777777" w:rsidR="00DF4452" w:rsidRDefault="00BD2373">
            <w:pPr>
              <w:numPr>
                <w:ilvl w:val="0"/>
                <w:numId w:val="54"/>
              </w:numPr>
            </w:pPr>
            <w:r>
              <w:t>Identify living things as producers (plants) or consumers (animals).</w:t>
            </w:r>
          </w:p>
          <w:p w14:paraId="2925DDAD" w14:textId="77777777" w:rsidR="00DF4452" w:rsidRDefault="00BD2373">
            <w:pPr>
              <w:numPr>
                <w:ilvl w:val="0"/>
                <w:numId w:val="54"/>
              </w:numPr>
            </w:pPr>
            <w:r>
              <w:t>Given a picture of an ecosystem, identify all the living things.</w:t>
            </w:r>
          </w:p>
          <w:p w14:paraId="2925DDAE" w14:textId="77777777" w:rsidR="00DF4452" w:rsidRDefault="00BD2373">
            <w:pPr>
              <w:numPr>
                <w:ilvl w:val="0"/>
                <w:numId w:val="54"/>
              </w:numPr>
            </w:pPr>
            <w:r>
              <w:t>Engage in following a path of energy on a food web (e.g., trace arrows on a food chain).</w:t>
            </w:r>
          </w:p>
          <w:p w14:paraId="2925DDAF" w14:textId="77777777" w:rsidR="00DF4452" w:rsidRDefault="00BD2373">
            <w:pPr>
              <w:numPr>
                <w:ilvl w:val="0"/>
                <w:numId w:val="54"/>
              </w:numPr>
            </w:pPr>
            <w:r>
              <w:t xml:space="preserve">Engage with pictures of various organisms (plants and animals). </w:t>
            </w:r>
          </w:p>
        </w:tc>
      </w:tr>
      <w:tr w:rsidR="00DF4452" w14:paraId="2925DDBD" w14:textId="77777777" w:rsidTr="00D00399">
        <w:trPr>
          <w:trHeight w:val="50"/>
        </w:trPr>
        <w:tc>
          <w:tcPr>
            <w:tcW w:w="2876" w:type="dxa"/>
            <w:noWrap/>
          </w:tcPr>
          <w:p w14:paraId="2925DDB1" w14:textId="77777777" w:rsidR="00DF4452" w:rsidRDefault="00BD2373">
            <w:r>
              <w:rPr>
                <w:b/>
                <w:bCs/>
              </w:rPr>
              <w:t>5.LS.2:</w:t>
            </w:r>
            <w:r>
              <w:t xml:space="preserve"> All of the processes that take place within organisms require energy. For most ecosystems, the major source of energy is sunlight. Energy entering ecosystems as sunlight is transformed by producers through the process of photosynthesis. That energy is used or stored by the producer and can be passed from organism to organism as illustrated in food webs.</w:t>
            </w:r>
          </w:p>
        </w:tc>
        <w:tc>
          <w:tcPr>
            <w:tcW w:w="2014" w:type="dxa"/>
            <w:noWrap/>
          </w:tcPr>
          <w:p w14:paraId="2925DDB2" w14:textId="77777777" w:rsidR="00DF4452" w:rsidRDefault="00BD2373">
            <w:r>
              <w:rPr>
                <w:b/>
                <w:bCs/>
              </w:rPr>
              <w:t>5.LS.2a:</w:t>
            </w:r>
            <w:r>
              <w:t xml:space="preserve"> Use a food web to explain how an organism can get a constant flow of energy.</w:t>
            </w:r>
          </w:p>
        </w:tc>
        <w:tc>
          <w:tcPr>
            <w:tcW w:w="2014" w:type="dxa"/>
            <w:noWrap/>
          </w:tcPr>
          <w:p w14:paraId="2925DDB3" w14:textId="77777777" w:rsidR="00DF4452" w:rsidRDefault="00BD2373">
            <w:r>
              <w:rPr>
                <w:b/>
                <w:bCs/>
              </w:rPr>
              <w:t>5.LS.2b:</w:t>
            </w:r>
            <w:r>
              <w:t xml:space="preserve"> Identify that producers transform sun energy into energy it uses to grow and that consumers get their energy to grow by a transfer of energy from another organism.</w:t>
            </w:r>
          </w:p>
        </w:tc>
        <w:tc>
          <w:tcPr>
            <w:tcW w:w="1608" w:type="dxa"/>
            <w:noWrap/>
          </w:tcPr>
          <w:p w14:paraId="2925DDB4" w14:textId="77777777" w:rsidR="00DF4452" w:rsidRDefault="00BD2373">
            <w:r>
              <w:rPr>
                <w:b/>
                <w:bCs/>
              </w:rPr>
              <w:t>5.LS.2:</w:t>
            </w:r>
            <w:r>
              <w:t xml:space="preserve"> Identify ways that organisms can obtain energy.</w:t>
            </w:r>
          </w:p>
        </w:tc>
        <w:tc>
          <w:tcPr>
            <w:tcW w:w="5872" w:type="dxa"/>
            <w:noWrap/>
          </w:tcPr>
          <w:p w14:paraId="2925DDB5" w14:textId="77777777" w:rsidR="00DF4452" w:rsidRDefault="00BD2373">
            <w:pPr>
              <w:numPr>
                <w:ilvl w:val="0"/>
                <w:numId w:val="55"/>
              </w:numPr>
            </w:pPr>
            <w:r>
              <w:t>Construct a model of a food web showing the sun with arrows illustrating the flow of energy.</w:t>
            </w:r>
          </w:p>
          <w:p w14:paraId="2925DDB6" w14:textId="77777777" w:rsidR="00DF4452" w:rsidRDefault="00BD2373">
            <w:pPr>
              <w:numPr>
                <w:ilvl w:val="0"/>
                <w:numId w:val="55"/>
              </w:numPr>
            </w:pPr>
            <w:r>
              <w:t>Recognize that the sun’s energy gets transformed into energy for plants which gets consumed by other organisms.</w:t>
            </w:r>
          </w:p>
          <w:p w14:paraId="2925DDB7" w14:textId="77777777" w:rsidR="00DF4452" w:rsidRDefault="00BD2373">
            <w:pPr>
              <w:numPr>
                <w:ilvl w:val="0"/>
                <w:numId w:val="55"/>
              </w:numPr>
            </w:pPr>
            <w:r>
              <w:t>Recognize that most organisms depend on the sun’s energy.</w:t>
            </w:r>
          </w:p>
          <w:p w14:paraId="2925DDB8" w14:textId="77777777" w:rsidR="00DF4452" w:rsidRDefault="00BD2373">
            <w:pPr>
              <w:numPr>
                <w:ilvl w:val="0"/>
                <w:numId w:val="55"/>
              </w:numPr>
            </w:pPr>
            <w:r>
              <w:t>Identify that vitamin D is produced in the body with 10-15 minutes of sun exposure on arms, legs, or torso.</w:t>
            </w:r>
          </w:p>
          <w:p w14:paraId="2925DDB9" w14:textId="77777777" w:rsidR="00DF4452" w:rsidRDefault="00BD2373">
            <w:pPr>
              <w:numPr>
                <w:ilvl w:val="0"/>
                <w:numId w:val="55"/>
              </w:numPr>
            </w:pPr>
            <w:r>
              <w:t>Feel the heat and see the light from the sun on a sunny day.</w:t>
            </w:r>
          </w:p>
          <w:p w14:paraId="2925DDBA" w14:textId="77777777" w:rsidR="00DF4452" w:rsidRDefault="00BD2373">
            <w:pPr>
              <w:numPr>
                <w:ilvl w:val="0"/>
                <w:numId w:val="55"/>
              </w:numPr>
            </w:pPr>
            <w:r>
              <w:t>Identify the organisms that make up our food choices. (If it is an animal source, ask students where that animal got its energy from. If it is a plant, where did the plant get its energy? Use this information to build a simple food chain/ web.)</w:t>
            </w:r>
          </w:p>
          <w:p w14:paraId="2925DDBB" w14:textId="77777777" w:rsidR="00DF4452" w:rsidRDefault="00BD2373">
            <w:pPr>
              <w:numPr>
                <w:ilvl w:val="0"/>
                <w:numId w:val="55"/>
              </w:numPr>
            </w:pPr>
            <w:r>
              <w:t>Demonstrate the use of energy by moving parts of the body.</w:t>
            </w:r>
          </w:p>
          <w:p w14:paraId="2925DDBC" w14:textId="77777777" w:rsidR="00DF4452" w:rsidRDefault="00BD2373">
            <w:pPr>
              <w:numPr>
                <w:ilvl w:val="0"/>
                <w:numId w:val="55"/>
              </w:numPr>
            </w:pPr>
            <w:r>
              <w:t>Engage in discussions about foods and what you eat.</w:t>
            </w:r>
          </w:p>
        </w:tc>
      </w:tr>
    </w:tbl>
    <w:p w14:paraId="2925DDBE" w14:textId="77777777" w:rsidR="00DF4452" w:rsidRDefault="00DF4452">
      <w:pPr>
        <w:sectPr w:rsidR="00DF4452">
          <w:headerReference w:type="default" r:id="rId17"/>
          <w:pgSz w:w="15840" w:h="12240" w:orient="landscape"/>
          <w:pgMar w:top="720" w:right="720" w:bottom="720" w:left="720" w:header="720" w:footer="720" w:gutter="0"/>
          <w:cols w:space="720"/>
        </w:sectPr>
      </w:pPr>
    </w:p>
    <w:p w14:paraId="2925DDBF" w14:textId="77777777" w:rsidR="00DF4452" w:rsidRDefault="00BD2373" w:rsidP="001F2FA6">
      <w:pPr>
        <w:pStyle w:val="Heading1"/>
      </w:pPr>
      <w:r>
        <w:lastRenderedPageBreak/>
        <w:t>Subject: English Language Arts</w:t>
      </w:r>
    </w:p>
    <w:p w14:paraId="2925DDC0" w14:textId="77777777" w:rsidR="00DF4452" w:rsidRDefault="00BD2373" w:rsidP="001F2FA6">
      <w:pPr>
        <w:pStyle w:val="Heading2"/>
      </w:pPr>
      <w:r>
        <w:t>Grade: 3</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DC7" w14:textId="77777777" w:rsidTr="00C9538F">
        <w:trPr>
          <w:tblHeader/>
        </w:trPr>
        <w:tc>
          <w:tcPr>
            <w:tcW w:w="2876" w:type="dxa"/>
            <w:shd w:val="clear" w:color="auto" w:fill="8BA4D4"/>
            <w:noWrap/>
            <w:vAlign w:val="center"/>
          </w:tcPr>
          <w:p w14:paraId="2925DDC1" w14:textId="77777777" w:rsidR="00DF4452" w:rsidRDefault="00BD2373">
            <w:pPr>
              <w:spacing w:after="0"/>
              <w:jc w:val="center"/>
            </w:pPr>
            <w:r>
              <w:rPr>
                <w:b/>
                <w:bCs/>
              </w:rPr>
              <w:t>Learning Standard</w:t>
            </w:r>
          </w:p>
        </w:tc>
        <w:tc>
          <w:tcPr>
            <w:tcW w:w="2014" w:type="dxa"/>
            <w:shd w:val="clear" w:color="auto" w:fill="FE7D79"/>
            <w:noWrap/>
            <w:vAlign w:val="center"/>
          </w:tcPr>
          <w:p w14:paraId="2925DDC2" w14:textId="77777777" w:rsidR="00DF4452" w:rsidRDefault="00BD2373">
            <w:pPr>
              <w:spacing w:after="0"/>
              <w:jc w:val="center"/>
            </w:pPr>
            <w:r>
              <w:rPr>
                <w:b/>
                <w:bCs/>
              </w:rPr>
              <w:t>Complexity a</w:t>
            </w:r>
          </w:p>
        </w:tc>
        <w:tc>
          <w:tcPr>
            <w:tcW w:w="2014" w:type="dxa"/>
            <w:shd w:val="clear" w:color="auto" w:fill="FE7D79"/>
            <w:noWrap/>
            <w:vAlign w:val="center"/>
          </w:tcPr>
          <w:p w14:paraId="2925DDC3" w14:textId="77777777" w:rsidR="00DF4452" w:rsidRDefault="00BD2373">
            <w:pPr>
              <w:spacing w:after="0"/>
              <w:jc w:val="center"/>
            </w:pPr>
            <w:r>
              <w:rPr>
                <w:b/>
                <w:bCs/>
              </w:rPr>
              <w:t>Complexity b</w:t>
            </w:r>
          </w:p>
        </w:tc>
        <w:tc>
          <w:tcPr>
            <w:tcW w:w="2014" w:type="dxa"/>
            <w:shd w:val="clear" w:color="auto" w:fill="FE7D79"/>
            <w:noWrap/>
            <w:vAlign w:val="center"/>
          </w:tcPr>
          <w:p w14:paraId="2925DDC4" w14:textId="77777777" w:rsidR="00DF4452" w:rsidRDefault="00BD2373">
            <w:pPr>
              <w:spacing w:after="0"/>
              <w:jc w:val="center"/>
            </w:pPr>
            <w:r>
              <w:rPr>
                <w:b/>
                <w:bCs/>
              </w:rPr>
              <w:t>Complexity c</w:t>
            </w:r>
          </w:p>
        </w:tc>
        <w:tc>
          <w:tcPr>
            <w:tcW w:w="5466" w:type="dxa"/>
            <w:shd w:val="clear" w:color="auto" w:fill="B1B4B6"/>
            <w:noWrap/>
            <w:vAlign w:val="center"/>
          </w:tcPr>
          <w:p w14:paraId="2925DDC6" w14:textId="77777777" w:rsidR="00DF4452" w:rsidRDefault="00BD2373">
            <w:pPr>
              <w:spacing w:after="0"/>
              <w:jc w:val="center"/>
            </w:pPr>
            <w:r>
              <w:rPr>
                <w:b/>
                <w:bCs/>
                <w:i/>
                <w:iCs/>
              </w:rPr>
              <w:t>Building the Base &amp; Engagement</w:t>
            </w:r>
          </w:p>
        </w:tc>
      </w:tr>
      <w:tr w:rsidR="00DF4452" w14:paraId="2925DDC9" w14:textId="77777777" w:rsidTr="00C9538F">
        <w:tc>
          <w:tcPr>
            <w:tcW w:w="14384" w:type="dxa"/>
            <w:gridSpan w:val="5"/>
            <w:shd w:val="clear" w:color="auto" w:fill="FFFFFF"/>
            <w:noWrap/>
            <w:vAlign w:val="center"/>
          </w:tcPr>
          <w:p w14:paraId="2925DDC8" w14:textId="4EA4ECF3" w:rsidR="00DF4452" w:rsidRDefault="00BD2373">
            <w:pPr>
              <w:spacing w:after="0"/>
              <w:jc w:val="center"/>
            </w:pPr>
            <w:r>
              <w:rPr>
                <w:color w:val="484848"/>
              </w:rPr>
              <w:t>Most complex ◄─────────────────────────────</w:t>
            </w:r>
            <w:r w:rsidR="00C9538F">
              <w:rPr>
                <w:b/>
                <w:bCs/>
              </w:rPr>
              <w:t xml:space="preserve"> </w:t>
            </w:r>
            <w:r w:rsidR="00C9538F">
              <w:rPr>
                <w:b/>
                <w:bCs/>
              </w:rPr>
              <w:t>Learning Progression</w:t>
            </w:r>
            <w:r w:rsidR="00C9538F">
              <w:rPr>
                <w:color w:val="484848"/>
              </w:rPr>
              <w:t xml:space="preserve"> </w:t>
            </w:r>
            <w:r>
              <w:rPr>
                <w:color w:val="484848"/>
              </w:rPr>
              <w:t>────────────────────────────► Least complex</w:t>
            </w:r>
          </w:p>
        </w:tc>
      </w:tr>
      <w:tr w:rsidR="00DF4452" w14:paraId="2925DDCB" w14:textId="77777777" w:rsidTr="00C9538F">
        <w:trPr>
          <w:trHeight w:val="50"/>
        </w:trPr>
        <w:tc>
          <w:tcPr>
            <w:tcW w:w="14384" w:type="dxa"/>
            <w:gridSpan w:val="5"/>
            <w:shd w:val="clear" w:color="auto" w:fill="D9E1F2"/>
            <w:noWrap/>
            <w:vAlign w:val="center"/>
          </w:tcPr>
          <w:p w14:paraId="2925DDCA" w14:textId="77777777" w:rsidR="00DF4452" w:rsidRDefault="00BD2373">
            <w:pPr>
              <w:spacing w:after="0"/>
              <w:jc w:val="center"/>
            </w:pPr>
            <w:r>
              <w:rPr>
                <w:b/>
                <w:bCs/>
              </w:rPr>
              <w:t>Craft and Structure</w:t>
            </w:r>
          </w:p>
        </w:tc>
      </w:tr>
      <w:tr w:rsidR="00DF4452" w14:paraId="2925DDCD" w14:textId="77777777" w:rsidTr="00C9538F">
        <w:trPr>
          <w:trHeight w:val="50"/>
        </w:trPr>
        <w:tc>
          <w:tcPr>
            <w:tcW w:w="14384" w:type="dxa"/>
            <w:gridSpan w:val="5"/>
            <w:shd w:val="clear" w:color="auto" w:fill="FFFFFF"/>
            <w:noWrap/>
            <w:vAlign w:val="center"/>
          </w:tcPr>
          <w:p w14:paraId="2925DDCC" w14:textId="77777777" w:rsidR="00DF4452" w:rsidRDefault="00BD2373">
            <w:pPr>
              <w:spacing w:after="0"/>
              <w:jc w:val="center"/>
            </w:pPr>
            <w:r>
              <w:rPr>
                <w:i/>
                <w:iCs/>
              </w:rPr>
              <w:t>Reading Standards for Informational Text</w:t>
            </w:r>
          </w:p>
        </w:tc>
      </w:tr>
      <w:tr w:rsidR="00DF4452" w14:paraId="2925DDD6" w14:textId="77777777" w:rsidTr="00C9538F">
        <w:trPr>
          <w:trHeight w:val="50"/>
        </w:trPr>
        <w:tc>
          <w:tcPr>
            <w:tcW w:w="2876" w:type="dxa"/>
            <w:noWrap/>
          </w:tcPr>
          <w:p w14:paraId="2925DDCE" w14:textId="77777777" w:rsidR="00DF4452" w:rsidRDefault="00BD2373">
            <w:r>
              <w:rPr>
                <w:b/>
                <w:bCs/>
              </w:rPr>
              <w:t>RI.3.4:</w:t>
            </w:r>
            <w:r>
              <w:t xml:space="preserve"> Determine the meaning of general academic </w:t>
            </w:r>
            <w:proofErr w:type="gramStart"/>
            <w:r>
              <w:t>and  domain</w:t>
            </w:r>
            <w:proofErr w:type="gramEnd"/>
            <w:r>
              <w:t>-specific words and phrases in a text relevant to a grade 3 topic or subject area.</w:t>
            </w:r>
          </w:p>
        </w:tc>
        <w:tc>
          <w:tcPr>
            <w:tcW w:w="2014" w:type="dxa"/>
            <w:noWrap/>
          </w:tcPr>
          <w:p w14:paraId="2925DDCF" w14:textId="77777777" w:rsidR="00DF4452" w:rsidRDefault="00BD2373">
            <w:r>
              <w:rPr>
                <w:b/>
                <w:bCs/>
              </w:rPr>
              <w:t>RI.3.4a:</w:t>
            </w:r>
            <w:r>
              <w:t xml:space="preserve"> Identify the meaning of a word based on how it is used in the text relevant to a grade 3 topic or subject area.</w:t>
            </w:r>
          </w:p>
        </w:tc>
        <w:tc>
          <w:tcPr>
            <w:tcW w:w="2014" w:type="dxa"/>
            <w:noWrap/>
          </w:tcPr>
          <w:p w14:paraId="2925DDD0" w14:textId="77777777" w:rsidR="00DF4452" w:rsidRDefault="00BD2373">
            <w:r>
              <w:rPr>
                <w:b/>
                <w:bCs/>
              </w:rPr>
              <w:t>RI.3.4b:</w:t>
            </w:r>
            <w:r>
              <w:t xml:space="preserve"> Match a word to its correct meaning based on how it is used in the text relevant to a grade 3 topic or subject area.</w:t>
            </w:r>
          </w:p>
        </w:tc>
        <w:tc>
          <w:tcPr>
            <w:tcW w:w="2014" w:type="dxa"/>
            <w:noWrap/>
          </w:tcPr>
          <w:p w14:paraId="2925DDD1" w14:textId="77777777" w:rsidR="00DF4452" w:rsidRDefault="00BD2373">
            <w:r>
              <w:rPr>
                <w:b/>
                <w:bCs/>
              </w:rPr>
              <w:t>RI.3.4c:</w:t>
            </w:r>
            <w:r>
              <w:t xml:space="preserve"> Match pictures or objects to words based on how they are used in the text.</w:t>
            </w:r>
          </w:p>
        </w:tc>
        <w:tc>
          <w:tcPr>
            <w:tcW w:w="5466" w:type="dxa"/>
            <w:noWrap/>
          </w:tcPr>
          <w:p w14:paraId="2925DDD2" w14:textId="77777777" w:rsidR="00DF4452" w:rsidRDefault="00BD2373">
            <w:pPr>
              <w:numPr>
                <w:ilvl w:val="0"/>
                <w:numId w:val="56"/>
              </w:numPr>
            </w:pPr>
            <w:r>
              <w:t>Match pictures or objects to words.</w:t>
            </w:r>
          </w:p>
          <w:p w14:paraId="2925DDD3" w14:textId="77777777" w:rsidR="00DF4452" w:rsidRDefault="00BD2373">
            <w:pPr>
              <w:numPr>
                <w:ilvl w:val="0"/>
                <w:numId w:val="56"/>
              </w:numPr>
            </w:pPr>
            <w:r>
              <w:t>Identify words used in a text.</w:t>
            </w:r>
          </w:p>
          <w:p w14:paraId="2925DDD5" w14:textId="01F52D14" w:rsidR="00DF4452" w:rsidRDefault="00BD2373" w:rsidP="00D00399">
            <w:pPr>
              <w:numPr>
                <w:ilvl w:val="0"/>
                <w:numId w:val="56"/>
              </w:numPr>
            </w:pPr>
            <w:r>
              <w:t>Actively engage with subject specific vocabulary.</w:t>
            </w:r>
          </w:p>
        </w:tc>
      </w:tr>
      <w:tr w:rsidR="00DF4452" w14:paraId="2925DDDD" w14:textId="77777777" w:rsidTr="00C9538F">
        <w:trPr>
          <w:trHeight w:val="50"/>
        </w:trPr>
        <w:tc>
          <w:tcPr>
            <w:tcW w:w="2876" w:type="dxa"/>
            <w:noWrap/>
          </w:tcPr>
          <w:p w14:paraId="2925DDD7" w14:textId="77777777" w:rsidR="00DF4452" w:rsidRDefault="00BD2373">
            <w:r>
              <w:rPr>
                <w:b/>
                <w:bCs/>
              </w:rPr>
              <w:t>RI.3.5:</w:t>
            </w:r>
            <w:r>
              <w:t xml:space="preserve"> Use text features and search tools (e.g., key words, sidebars, hyperlinks) to locate information relevant to a given topic efficiently.</w:t>
            </w:r>
          </w:p>
        </w:tc>
        <w:tc>
          <w:tcPr>
            <w:tcW w:w="2014" w:type="dxa"/>
            <w:noWrap/>
          </w:tcPr>
          <w:p w14:paraId="2925DDD8" w14:textId="77777777" w:rsidR="00DF4452" w:rsidRDefault="00BD2373">
            <w:r>
              <w:rPr>
                <w:b/>
                <w:bCs/>
              </w:rPr>
              <w:t>RI.3.5a:</w:t>
            </w:r>
            <w:r>
              <w:t xml:space="preserve"> Locate and use one text feature to find information in a text.</w:t>
            </w:r>
          </w:p>
        </w:tc>
        <w:tc>
          <w:tcPr>
            <w:tcW w:w="2014" w:type="dxa"/>
            <w:noWrap/>
          </w:tcPr>
          <w:p w14:paraId="2925DDD9" w14:textId="77777777" w:rsidR="00DF4452" w:rsidRDefault="00BD2373">
            <w:r>
              <w:rPr>
                <w:b/>
                <w:bCs/>
              </w:rPr>
              <w:t>RI.3.5b:</w:t>
            </w:r>
            <w:r>
              <w:t xml:space="preserve"> Identify text features (e.g., key words, sidebars, hyperlinks) in a text.</w:t>
            </w:r>
          </w:p>
        </w:tc>
        <w:tc>
          <w:tcPr>
            <w:tcW w:w="2014" w:type="dxa"/>
            <w:noWrap/>
          </w:tcPr>
          <w:p w14:paraId="2925DDDA" w14:textId="77777777" w:rsidR="00DF4452" w:rsidRDefault="00BD2373">
            <w:r>
              <w:rPr>
                <w:b/>
                <w:bCs/>
              </w:rPr>
              <w:t>RI.3.5c:</w:t>
            </w:r>
            <w:r>
              <w:t xml:space="preserve"> Identify a text feature (e.g., key words, sidebars, hyperlinks) in a text.</w:t>
            </w:r>
            <w:r>
              <w:tab/>
            </w:r>
          </w:p>
        </w:tc>
        <w:tc>
          <w:tcPr>
            <w:tcW w:w="5466" w:type="dxa"/>
            <w:noWrap/>
          </w:tcPr>
          <w:p w14:paraId="2925DDDB" w14:textId="77777777" w:rsidR="00DF4452" w:rsidRDefault="00BD2373">
            <w:pPr>
              <w:numPr>
                <w:ilvl w:val="0"/>
                <w:numId w:val="57"/>
              </w:numPr>
            </w:pPr>
            <w:r>
              <w:t xml:space="preserve">Locate text features such as table of contents, glossary, titles headings </w:t>
            </w:r>
            <w:proofErr w:type="spellStart"/>
            <w:r>
              <w:t>subheaders</w:t>
            </w:r>
            <w:proofErr w:type="spellEnd"/>
            <w:r>
              <w:t>, key terms (bold or italic), index, diagram, map, graphs, charts, timelines, illustrations, bold, italics, captions, sidebars, footnotes, etc.</w:t>
            </w:r>
          </w:p>
          <w:p w14:paraId="2925DDDC" w14:textId="77777777" w:rsidR="00DF4452" w:rsidRDefault="00BD2373">
            <w:pPr>
              <w:numPr>
                <w:ilvl w:val="0"/>
                <w:numId w:val="57"/>
              </w:numPr>
            </w:pPr>
            <w:r>
              <w:t>Actively engage with informational text containing search tool features.</w:t>
            </w:r>
          </w:p>
        </w:tc>
      </w:tr>
      <w:tr w:rsidR="00DF4452" w14:paraId="2925DDE6" w14:textId="77777777" w:rsidTr="00C9538F">
        <w:trPr>
          <w:trHeight w:val="50"/>
        </w:trPr>
        <w:tc>
          <w:tcPr>
            <w:tcW w:w="2876" w:type="dxa"/>
            <w:noWrap/>
          </w:tcPr>
          <w:p w14:paraId="2925DDDE" w14:textId="77777777" w:rsidR="00DF4452" w:rsidRDefault="00BD2373">
            <w:r>
              <w:rPr>
                <w:b/>
                <w:bCs/>
              </w:rPr>
              <w:t>RI.3.7:</w:t>
            </w:r>
            <w:r>
              <w:t xml:space="preserve"> Use information gained from illustrations (e.g., maps, photographs) and the words in a text to demonstrate understanding of the text (e.g., where, when, why, and how key events occur).</w:t>
            </w:r>
          </w:p>
        </w:tc>
        <w:tc>
          <w:tcPr>
            <w:tcW w:w="2014" w:type="dxa"/>
            <w:noWrap/>
          </w:tcPr>
          <w:p w14:paraId="2925DDDF" w14:textId="77777777" w:rsidR="00DF4452" w:rsidRDefault="00BD2373">
            <w:r>
              <w:rPr>
                <w:b/>
                <w:bCs/>
              </w:rPr>
              <w:t>RI.3.7a:</w:t>
            </w:r>
            <w:r>
              <w:t xml:space="preserve"> Describe how an illustration explains information from the text (e.g., where, when, why, and how key events occur).</w:t>
            </w:r>
          </w:p>
        </w:tc>
        <w:tc>
          <w:tcPr>
            <w:tcW w:w="2014" w:type="dxa"/>
            <w:noWrap/>
          </w:tcPr>
          <w:p w14:paraId="2925DDE0" w14:textId="77777777" w:rsidR="00DF4452" w:rsidRDefault="00BD2373">
            <w:r>
              <w:rPr>
                <w:b/>
                <w:bCs/>
              </w:rPr>
              <w:t>RI.3.7b:</w:t>
            </w:r>
            <w:r>
              <w:t xml:space="preserve"> Describe an illustration from the text that answers a question about a text.</w:t>
            </w:r>
          </w:p>
        </w:tc>
        <w:tc>
          <w:tcPr>
            <w:tcW w:w="2014" w:type="dxa"/>
            <w:noWrap/>
          </w:tcPr>
          <w:p w14:paraId="2925DDE1" w14:textId="77777777" w:rsidR="00DF4452" w:rsidRDefault="00BD2373">
            <w:r>
              <w:rPr>
                <w:b/>
                <w:bCs/>
              </w:rPr>
              <w:t>RI.3.7c:</w:t>
            </w:r>
            <w:r>
              <w:t xml:space="preserve"> Match excerpts from text to illustrations.</w:t>
            </w:r>
          </w:p>
        </w:tc>
        <w:tc>
          <w:tcPr>
            <w:tcW w:w="5466" w:type="dxa"/>
            <w:noWrap/>
          </w:tcPr>
          <w:p w14:paraId="2925DDE2" w14:textId="77777777" w:rsidR="00DF4452" w:rsidRDefault="00BD2373">
            <w:pPr>
              <w:numPr>
                <w:ilvl w:val="0"/>
                <w:numId w:val="58"/>
              </w:numPr>
            </w:pPr>
            <w:r>
              <w:t>Identify an illustration (e.g., map, chart, photograph) that answers a question about a text.</w:t>
            </w:r>
          </w:p>
          <w:p w14:paraId="2925DDE3" w14:textId="77777777" w:rsidR="00DF4452" w:rsidRDefault="00BD2373">
            <w:pPr>
              <w:numPr>
                <w:ilvl w:val="0"/>
                <w:numId w:val="58"/>
              </w:numPr>
            </w:pPr>
            <w:r>
              <w:t>Identify illustrations with a text.</w:t>
            </w:r>
          </w:p>
          <w:p w14:paraId="2925DDE4" w14:textId="77777777" w:rsidR="00DF4452" w:rsidRDefault="00BD2373">
            <w:pPr>
              <w:numPr>
                <w:ilvl w:val="0"/>
                <w:numId w:val="58"/>
              </w:numPr>
            </w:pPr>
            <w:r>
              <w:t>Recognize the difference between illustrations and print in a text.</w:t>
            </w:r>
          </w:p>
          <w:p w14:paraId="2925DDE5" w14:textId="77777777" w:rsidR="00DF4452" w:rsidRDefault="00BD2373">
            <w:pPr>
              <w:numPr>
                <w:ilvl w:val="0"/>
                <w:numId w:val="58"/>
              </w:numPr>
            </w:pPr>
            <w:r>
              <w:t>Actively engage with maps, pictures, or illustrations within an informational text.</w:t>
            </w:r>
          </w:p>
        </w:tc>
      </w:tr>
    </w:tbl>
    <w:p w14:paraId="5A6471F0" w14:textId="77777777" w:rsidR="00C9538F" w:rsidRDefault="00C9538F">
      <w:pPr>
        <w:spacing w:after="0"/>
        <w:jc w:val="center"/>
        <w:rPr>
          <w:b/>
          <w:bCs/>
        </w:rPr>
        <w:sectPr w:rsidR="00C9538F">
          <w:headerReference w:type="default" r:id="rId18"/>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932"/>
        <w:gridCol w:w="1958"/>
        <w:gridCol w:w="2014"/>
        <w:gridCol w:w="2014"/>
        <w:gridCol w:w="5466"/>
      </w:tblGrid>
      <w:tr w:rsidR="00DF4452" w14:paraId="2925DDE8" w14:textId="77777777" w:rsidTr="00C9538F">
        <w:trPr>
          <w:trHeight w:val="50"/>
        </w:trPr>
        <w:tc>
          <w:tcPr>
            <w:tcW w:w="14384" w:type="dxa"/>
            <w:gridSpan w:val="5"/>
            <w:shd w:val="clear" w:color="auto" w:fill="D9E1F2"/>
            <w:noWrap/>
            <w:vAlign w:val="center"/>
          </w:tcPr>
          <w:p w14:paraId="2925DDE7" w14:textId="77777777" w:rsidR="00DF4452" w:rsidRDefault="00BD2373">
            <w:pPr>
              <w:spacing w:after="0"/>
              <w:jc w:val="center"/>
            </w:pPr>
            <w:r>
              <w:rPr>
                <w:b/>
                <w:bCs/>
              </w:rPr>
              <w:lastRenderedPageBreak/>
              <w:t>Writing</w:t>
            </w:r>
          </w:p>
        </w:tc>
      </w:tr>
      <w:tr w:rsidR="00DF4452" w14:paraId="2925DDEA" w14:textId="77777777" w:rsidTr="00C9538F">
        <w:trPr>
          <w:trHeight w:val="50"/>
        </w:trPr>
        <w:tc>
          <w:tcPr>
            <w:tcW w:w="14384" w:type="dxa"/>
            <w:gridSpan w:val="5"/>
            <w:shd w:val="clear" w:color="auto" w:fill="FFFFFF"/>
            <w:noWrap/>
            <w:vAlign w:val="center"/>
          </w:tcPr>
          <w:p w14:paraId="2925DDE9" w14:textId="77777777" w:rsidR="00DF4452" w:rsidRDefault="00BD2373">
            <w:pPr>
              <w:spacing w:after="0"/>
              <w:jc w:val="center"/>
            </w:pPr>
            <w:r>
              <w:rPr>
                <w:i/>
                <w:iCs/>
              </w:rPr>
              <w:t>Production and Distribution of Writing</w:t>
            </w:r>
          </w:p>
        </w:tc>
      </w:tr>
      <w:tr w:rsidR="00DF4452" w14:paraId="2925DDF2" w14:textId="77777777" w:rsidTr="00875C20">
        <w:trPr>
          <w:trHeight w:val="50"/>
        </w:trPr>
        <w:tc>
          <w:tcPr>
            <w:tcW w:w="2932" w:type="dxa"/>
            <w:noWrap/>
          </w:tcPr>
          <w:p w14:paraId="2925DDEB" w14:textId="77777777" w:rsidR="00DF4452" w:rsidRDefault="00BD2373">
            <w:r>
              <w:rPr>
                <w:b/>
                <w:bCs/>
              </w:rPr>
              <w:t>W.3.6:</w:t>
            </w:r>
            <w:r>
              <w:t xml:space="preserve"> With guidance and support from adults, use technology to produce and publish writing (using keyboarding skills), as well as to interact and collaborate with others.</w:t>
            </w:r>
          </w:p>
        </w:tc>
        <w:tc>
          <w:tcPr>
            <w:tcW w:w="1958" w:type="dxa"/>
            <w:noWrap/>
          </w:tcPr>
          <w:p w14:paraId="2925DDEC" w14:textId="77777777" w:rsidR="00DF4452" w:rsidRDefault="00BD2373">
            <w:r>
              <w:rPr>
                <w:b/>
                <w:bCs/>
              </w:rPr>
              <w:t>W.3.6a:</w:t>
            </w:r>
            <w:r>
              <w:t xml:space="preserve"> With guidance and support from adults, use technology to produce and publish accommodated writing (using keyboarding skills).</w:t>
            </w:r>
          </w:p>
        </w:tc>
        <w:tc>
          <w:tcPr>
            <w:tcW w:w="2014" w:type="dxa"/>
            <w:noWrap/>
          </w:tcPr>
          <w:p w14:paraId="2925DDED" w14:textId="77777777" w:rsidR="00DF4452" w:rsidRDefault="00BD2373">
            <w:r>
              <w:rPr>
                <w:b/>
                <w:bCs/>
              </w:rPr>
              <w:t>W.3.6b:</w:t>
            </w:r>
            <w:r>
              <w:t xml:space="preserve"> </w:t>
            </w:r>
            <w:proofErr w:type="gramStart"/>
            <w:r>
              <w:t>With  guidance</w:t>
            </w:r>
            <w:proofErr w:type="gramEnd"/>
            <w:r>
              <w:t xml:space="preserve"> and support from </w:t>
            </w:r>
            <w:proofErr w:type="spellStart"/>
            <w:proofErr w:type="gramStart"/>
            <w:r>
              <w:t>adults,use</w:t>
            </w:r>
            <w:proofErr w:type="spellEnd"/>
            <w:proofErr w:type="gramEnd"/>
            <w:r>
              <w:t xml:space="preserve"> technology to produce and publish accommodated writing (using keyboarding skills).</w:t>
            </w:r>
          </w:p>
        </w:tc>
        <w:tc>
          <w:tcPr>
            <w:tcW w:w="2014" w:type="dxa"/>
            <w:noWrap/>
          </w:tcPr>
          <w:p w14:paraId="2925DDEE" w14:textId="77777777" w:rsidR="00DF4452" w:rsidRDefault="00BD2373">
            <w:r>
              <w:rPr>
                <w:b/>
                <w:bCs/>
              </w:rPr>
              <w:t>W.3.6c:</w:t>
            </w:r>
            <w:r>
              <w:t xml:space="preserve"> With guidance and support from adults, use technology to produce and publish accommodated writing (using keyboarding skills).</w:t>
            </w:r>
          </w:p>
        </w:tc>
        <w:tc>
          <w:tcPr>
            <w:tcW w:w="5466" w:type="dxa"/>
            <w:noWrap/>
          </w:tcPr>
          <w:p w14:paraId="2925DDEF" w14:textId="77777777" w:rsidR="00DF4452" w:rsidRDefault="00BD2373">
            <w:pPr>
              <w:numPr>
                <w:ilvl w:val="0"/>
                <w:numId w:val="59"/>
              </w:numPr>
            </w:pPr>
            <w:r>
              <w:t>Interact with technology to communicate meaning</w:t>
            </w:r>
          </w:p>
          <w:p w14:paraId="2925DDF0" w14:textId="77777777" w:rsidR="00DF4452" w:rsidRDefault="00BD2373">
            <w:pPr>
              <w:numPr>
                <w:ilvl w:val="0"/>
                <w:numId w:val="59"/>
              </w:numPr>
            </w:pPr>
            <w:r>
              <w:t>Interact with technology</w:t>
            </w:r>
          </w:p>
          <w:p w14:paraId="2925DDF1" w14:textId="77777777" w:rsidR="00DF4452" w:rsidRDefault="00BD2373">
            <w:pPr>
              <w:numPr>
                <w:ilvl w:val="0"/>
                <w:numId w:val="59"/>
              </w:numPr>
            </w:pPr>
            <w:r>
              <w:t>Engage with technology tools used for communication and/or writing.</w:t>
            </w:r>
          </w:p>
        </w:tc>
      </w:tr>
      <w:tr w:rsidR="00DF4452" w14:paraId="2925DDF4" w14:textId="77777777" w:rsidTr="00C9538F">
        <w:trPr>
          <w:trHeight w:val="50"/>
        </w:trPr>
        <w:tc>
          <w:tcPr>
            <w:tcW w:w="14384" w:type="dxa"/>
            <w:gridSpan w:val="5"/>
            <w:shd w:val="clear" w:color="auto" w:fill="FFFFFF"/>
            <w:noWrap/>
            <w:vAlign w:val="center"/>
          </w:tcPr>
          <w:p w14:paraId="2925DDF3" w14:textId="77777777" w:rsidR="00DF4452" w:rsidRDefault="00BD2373">
            <w:pPr>
              <w:spacing w:after="0"/>
              <w:jc w:val="center"/>
            </w:pPr>
            <w:r>
              <w:rPr>
                <w:i/>
                <w:iCs/>
              </w:rPr>
              <w:t>Research to Build and Present Knowledge</w:t>
            </w:r>
          </w:p>
        </w:tc>
      </w:tr>
      <w:tr w:rsidR="00DF4452" w14:paraId="2925DDFD" w14:textId="77777777" w:rsidTr="00875C20">
        <w:trPr>
          <w:trHeight w:val="50"/>
        </w:trPr>
        <w:tc>
          <w:tcPr>
            <w:tcW w:w="2932" w:type="dxa"/>
            <w:noWrap/>
          </w:tcPr>
          <w:p w14:paraId="2925DDF5" w14:textId="77777777" w:rsidR="00DF4452" w:rsidRDefault="00BD2373">
            <w:r>
              <w:rPr>
                <w:b/>
                <w:bCs/>
              </w:rPr>
              <w:t>W.3.7:</w:t>
            </w:r>
            <w:r>
              <w:t xml:space="preserve"> Conduct short research projects that build knowledge about a topic. </w:t>
            </w:r>
          </w:p>
        </w:tc>
        <w:tc>
          <w:tcPr>
            <w:tcW w:w="1958" w:type="dxa"/>
            <w:noWrap/>
          </w:tcPr>
          <w:p w14:paraId="2925DDF6" w14:textId="77777777" w:rsidR="00DF4452" w:rsidRDefault="00BD2373">
            <w:r>
              <w:rPr>
                <w:b/>
                <w:bCs/>
              </w:rPr>
              <w:t>W.3.7a:</w:t>
            </w:r>
            <w:r>
              <w:t xml:space="preserve"> Use multiple </w:t>
            </w:r>
            <w:proofErr w:type="gramStart"/>
            <w:r>
              <w:t>source</w:t>
            </w:r>
            <w:proofErr w:type="gramEnd"/>
            <w:r>
              <w:t xml:space="preserve"> to identify at least three facts about a topic.</w:t>
            </w:r>
          </w:p>
        </w:tc>
        <w:tc>
          <w:tcPr>
            <w:tcW w:w="2014" w:type="dxa"/>
            <w:noWrap/>
          </w:tcPr>
          <w:p w14:paraId="2925DDF7" w14:textId="77777777" w:rsidR="00DF4452" w:rsidRDefault="00BD2373">
            <w:r>
              <w:rPr>
                <w:b/>
                <w:bCs/>
              </w:rPr>
              <w:t>W.3.7b:</w:t>
            </w:r>
            <w:r>
              <w:t xml:space="preserve"> Use multiple sources to identify a fact about a topic.</w:t>
            </w:r>
          </w:p>
        </w:tc>
        <w:tc>
          <w:tcPr>
            <w:tcW w:w="2014" w:type="dxa"/>
            <w:noWrap/>
          </w:tcPr>
          <w:p w14:paraId="2925DDF8" w14:textId="77777777" w:rsidR="00DF4452" w:rsidRDefault="00BD2373">
            <w:r>
              <w:rPr>
                <w:b/>
                <w:bCs/>
              </w:rPr>
              <w:t>W.3.7c:</w:t>
            </w:r>
            <w:r>
              <w:t xml:space="preserve"> Select multiple sources that provide information on a given topic.</w:t>
            </w:r>
          </w:p>
        </w:tc>
        <w:tc>
          <w:tcPr>
            <w:tcW w:w="5466" w:type="dxa"/>
            <w:noWrap/>
          </w:tcPr>
          <w:p w14:paraId="2925DDF9" w14:textId="77777777" w:rsidR="00DF4452" w:rsidRDefault="00BD2373">
            <w:pPr>
              <w:numPr>
                <w:ilvl w:val="0"/>
                <w:numId w:val="60"/>
              </w:numPr>
            </w:pPr>
            <w:r>
              <w:t>Select a source that provides information on a given topic.</w:t>
            </w:r>
          </w:p>
          <w:p w14:paraId="2925DDFA" w14:textId="77777777" w:rsidR="00DF4452" w:rsidRDefault="00BD2373">
            <w:pPr>
              <w:numPr>
                <w:ilvl w:val="0"/>
                <w:numId w:val="60"/>
              </w:numPr>
            </w:pPr>
            <w:r>
              <w:t>Identify sources of information for research. Communicate about a topic of interest.</w:t>
            </w:r>
          </w:p>
          <w:p w14:paraId="2925DDFB" w14:textId="77777777" w:rsidR="00DF4452" w:rsidRDefault="00BD2373">
            <w:pPr>
              <w:numPr>
                <w:ilvl w:val="0"/>
                <w:numId w:val="60"/>
              </w:numPr>
            </w:pPr>
            <w:r>
              <w:t>Engage with object or pictures representing potential topics of interest.</w:t>
            </w:r>
          </w:p>
          <w:p w14:paraId="2925DDFC" w14:textId="77777777" w:rsidR="00DF4452" w:rsidRDefault="00BD2373">
            <w:pPr>
              <w:numPr>
                <w:ilvl w:val="0"/>
                <w:numId w:val="60"/>
              </w:numPr>
            </w:pPr>
            <w:r>
              <w:t>Actively engage with a communication partner</w:t>
            </w:r>
          </w:p>
        </w:tc>
      </w:tr>
      <w:tr w:rsidR="00DF4452" w14:paraId="2925DE06" w14:textId="77777777" w:rsidTr="00875C20">
        <w:trPr>
          <w:trHeight w:val="50"/>
        </w:trPr>
        <w:tc>
          <w:tcPr>
            <w:tcW w:w="2932" w:type="dxa"/>
            <w:noWrap/>
          </w:tcPr>
          <w:p w14:paraId="2925DDFE" w14:textId="77777777" w:rsidR="00DF4452" w:rsidRDefault="00BD2373">
            <w:r>
              <w:rPr>
                <w:b/>
                <w:bCs/>
              </w:rPr>
              <w:t>W.3.8:</w:t>
            </w:r>
            <w:r>
              <w:t xml:space="preserve"> Recall information from experiences or gather information from print and digital sources; take brief notes on sources and sort evidence into provided categories.</w:t>
            </w:r>
          </w:p>
        </w:tc>
        <w:tc>
          <w:tcPr>
            <w:tcW w:w="1958" w:type="dxa"/>
            <w:noWrap/>
          </w:tcPr>
          <w:p w14:paraId="2925DDFF" w14:textId="77777777" w:rsidR="00DF4452" w:rsidRDefault="00BD2373">
            <w:r>
              <w:rPr>
                <w:b/>
                <w:bCs/>
              </w:rPr>
              <w:t>W.3.8a:</w:t>
            </w:r>
            <w:r>
              <w:t xml:space="preserve"> Recall information from personal experiences, select information from print or digital sources, and organize it into provided categories.</w:t>
            </w:r>
          </w:p>
        </w:tc>
        <w:tc>
          <w:tcPr>
            <w:tcW w:w="2014" w:type="dxa"/>
            <w:noWrap/>
          </w:tcPr>
          <w:p w14:paraId="2925DE00" w14:textId="77777777" w:rsidR="00DF4452" w:rsidRDefault="00BD2373">
            <w:r>
              <w:rPr>
                <w:b/>
                <w:bCs/>
              </w:rPr>
              <w:t>W.3.8b:</w:t>
            </w:r>
            <w:r>
              <w:t xml:space="preserve"> Select information from print or digital sources and organize it into provided categories.</w:t>
            </w:r>
          </w:p>
        </w:tc>
        <w:tc>
          <w:tcPr>
            <w:tcW w:w="2014" w:type="dxa"/>
            <w:noWrap/>
          </w:tcPr>
          <w:p w14:paraId="2925DE01" w14:textId="77777777" w:rsidR="00DF4452" w:rsidRDefault="00BD2373">
            <w:r>
              <w:rPr>
                <w:b/>
                <w:bCs/>
              </w:rPr>
              <w:t>W.3.8c:</w:t>
            </w:r>
            <w:r>
              <w:t xml:space="preserve"> Sort provided evidence into provided categories (i.e., food, habitat, clothing, etc.).</w:t>
            </w:r>
          </w:p>
        </w:tc>
        <w:tc>
          <w:tcPr>
            <w:tcW w:w="5466" w:type="dxa"/>
            <w:noWrap/>
          </w:tcPr>
          <w:p w14:paraId="2925DE02" w14:textId="77777777" w:rsidR="00DF4452" w:rsidRDefault="00BD2373">
            <w:pPr>
              <w:numPr>
                <w:ilvl w:val="0"/>
                <w:numId w:val="61"/>
              </w:numPr>
            </w:pPr>
            <w:r>
              <w:t>Recall/communicate information that can be translated into notes.</w:t>
            </w:r>
          </w:p>
          <w:p w14:paraId="2925DE03" w14:textId="77777777" w:rsidR="00DF4452" w:rsidRDefault="00BD2373">
            <w:pPr>
              <w:numPr>
                <w:ilvl w:val="0"/>
                <w:numId w:val="61"/>
              </w:numPr>
            </w:pPr>
            <w:r>
              <w:t>Select evidence that matches a provided category.</w:t>
            </w:r>
          </w:p>
          <w:p w14:paraId="2925DE04" w14:textId="77777777" w:rsidR="00DF4452" w:rsidRDefault="00BD2373">
            <w:pPr>
              <w:numPr>
                <w:ilvl w:val="0"/>
                <w:numId w:val="61"/>
              </w:numPr>
            </w:pPr>
            <w:r>
              <w:t>Communicate about a prior experience.</w:t>
            </w:r>
          </w:p>
          <w:p w14:paraId="2925DE05" w14:textId="77777777" w:rsidR="00DF4452" w:rsidRDefault="00BD2373">
            <w:pPr>
              <w:numPr>
                <w:ilvl w:val="0"/>
                <w:numId w:val="61"/>
              </w:numPr>
            </w:pPr>
            <w:r>
              <w:t>Actively engage with a communication partner.</w:t>
            </w:r>
          </w:p>
        </w:tc>
      </w:tr>
      <w:tr w:rsidR="00DF4452" w14:paraId="2925DE08" w14:textId="77777777" w:rsidTr="00C9538F">
        <w:trPr>
          <w:trHeight w:val="50"/>
        </w:trPr>
        <w:tc>
          <w:tcPr>
            <w:tcW w:w="14384" w:type="dxa"/>
            <w:gridSpan w:val="5"/>
            <w:shd w:val="clear" w:color="auto" w:fill="D9E1F2"/>
            <w:noWrap/>
            <w:vAlign w:val="center"/>
          </w:tcPr>
          <w:p w14:paraId="2925DE07" w14:textId="77777777" w:rsidR="00DF4452" w:rsidRDefault="00BD2373">
            <w:pPr>
              <w:spacing w:after="0"/>
              <w:jc w:val="center"/>
            </w:pPr>
            <w:r>
              <w:rPr>
                <w:b/>
                <w:bCs/>
              </w:rPr>
              <w:t>Speaking and Listening</w:t>
            </w:r>
          </w:p>
        </w:tc>
      </w:tr>
      <w:tr w:rsidR="00DF4452" w14:paraId="2925DE0A" w14:textId="77777777" w:rsidTr="00C9538F">
        <w:trPr>
          <w:trHeight w:val="50"/>
        </w:trPr>
        <w:tc>
          <w:tcPr>
            <w:tcW w:w="14384" w:type="dxa"/>
            <w:gridSpan w:val="5"/>
            <w:shd w:val="clear" w:color="auto" w:fill="FFFFFF"/>
            <w:noWrap/>
            <w:vAlign w:val="center"/>
          </w:tcPr>
          <w:p w14:paraId="2925DE09" w14:textId="77777777" w:rsidR="00DF4452" w:rsidRDefault="00BD2373">
            <w:pPr>
              <w:spacing w:after="0"/>
              <w:jc w:val="center"/>
            </w:pPr>
            <w:r>
              <w:rPr>
                <w:i/>
                <w:iCs/>
              </w:rPr>
              <w:t>Presentation of Knowledge and Ideas</w:t>
            </w:r>
          </w:p>
        </w:tc>
      </w:tr>
      <w:tr w:rsidR="00DF4452" w14:paraId="2925DE14" w14:textId="77777777" w:rsidTr="00875C20">
        <w:trPr>
          <w:trHeight w:val="50"/>
        </w:trPr>
        <w:tc>
          <w:tcPr>
            <w:tcW w:w="2932" w:type="dxa"/>
            <w:noWrap/>
          </w:tcPr>
          <w:p w14:paraId="2925DE0B" w14:textId="77777777" w:rsidR="00DF4452" w:rsidRDefault="00BD2373">
            <w:r>
              <w:rPr>
                <w:b/>
                <w:bCs/>
              </w:rPr>
              <w:t>SL.3.4:</w:t>
            </w:r>
            <w:r>
              <w:t xml:space="preserve"> Report on a topic or text, tell a story, or recount an experience with appropriate facts and relevant, descriptive details, speaking clearly at an understandable pace.</w:t>
            </w:r>
          </w:p>
        </w:tc>
        <w:tc>
          <w:tcPr>
            <w:tcW w:w="1958" w:type="dxa"/>
            <w:noWrap/>
          </w:tcPr>
          <w:p w14:paraId="2925DE0C" w14:textId="77777777" w:rsidR="00DF4452" w:rsidRDefault="00BD2373">
            <w:r>
              <w:rPr>
                <w:b/>
                <w:bCs/>
              </w:rPr>
              <w:t>SL.3.4a:</w:t>
            </w:r>
            <w:r>
              <w:t xml:space="preserve"> Clearly communicate a fact about a topic or story.</w:t>
            </w:r>
          </w:p>
        </w:tc>
        <w:tc>
          <w:tcPr>
            <w:tcW w:w="2014" w:type="dxa"/>
            <w:noWrap/>
          </w:tcPr>
          <w:p w14:paraId="2925DE0D" w14:textId="77777777" w:rsidR="00DF4452" w:rsidRDefault="00BD2373">
            <w:r>
              <w:rPr>
                <w:b/>
                <w:bCs/>
              </w:rPr>
              <w:t>SL.3.4b:</w:t>
            </w:r>
            <w:r>
              <w:t xml:space="preserve"> Clearly communicate information about a personal experience or specific event.</w:t>
            </w:r>
          </w:p>
        </w:tc>
        <w:tc>
          <w:tcPr>
            <w:tcW w:w="2014" w:type="dxa"/>
            <w:noWrap/>
          </w:tcPr>
          <w:p w14:paraId="2925DE0E" w14:textId="77777777" w:rsidR="00DF4452" w:rsidRDefault="00BD2373">
            <w:r>
              <w:rPr>
                <w:b/>
                <w:bCs/>
              </w:rPr>
              <w:t>SL.3.4c:</w:t>
            </w:r>
            <w:r>
              <w:t xml:space="preserve"> Communicate information clearly.</w:t>
            </w:r>
          </w:p>
        </w:tc>
        <w:tc>
          <w:tcPr>
            <w:tcW w:w="5466" w:type="dxa"/>
            <w:noWrap/>
          </w:tcPr>
          <w:p w14:paraId="2925DE0F" w14:textId="77777777" w:rsidR="00DF4452" w:rsidRDefault="00BD2373">
            <w:pPr>
              <w:numPr>
                <w:ilvl w:val="0"/>
                <w:numId w:val="62"/>
              </w:numPr>
            </w:pPr>
            <w:r>
              <w:t>Clearly speak about a topic in an organized manner.</w:t>
            </w:r>
          </w:p>
          <w:p w14:paraId="2925DE10" w14:textId="77777777" w:rsidR="00DF4452" w:rsidRDefault="00BD2373">
            <w:pPr>
              <w:numPr>
                <w:ilvl w:val="0"/>
                <w:numId w:val="62"/>
              </w:numPr>
            </w:pPr>
            <w:r>
              <w:t>Speak slowly and articulately.</w:t>
            </w:r>
          </w:p>
          <w:p w14:paraId="2925DE11" w14:textId="77777777" w:rsidR="00DF4452" w:rsidRDefault="00BD2373">
            <w:pPr>
              <w:numPr>
                <w:ilvl w:val="0"/>
                <w:numId w:val="62"/>
              </w:numPr>
            </w:pPr>
            <w:r>
              <w:t>Communicate information specific to a topic or text.</w:t>
            </w:r>
          </w:p>
          <w:p w14:paraId="2925DE12" w14:textId="77777777" w:rsidR="00DF4452" w:rsidRDefault="00BD2373">
            <w:pPr>
              <w:numPr>
                <w:ilvl w:val="0"/>
                <w:numId w:val="62"/>
              </w:numPr>
            </w:pPr>
            <w:r>
              <w:t>Recount an experience.</w:t>
            </w:r>
          </w:p>
          <w:p w14:paraId="2925DE13" w14:textId="77777777" w:rsidR="00DF4452" w:rsidRDefault="00BD2373">
            <w:pPr>
              <w:numPr>
                <w:ilvl w:val="0"/>
                <w:numId w:val="62"/>
              </w:numPr>
            </w:pPr>
            <w:r>
              <w:t>Engage with a communication partner.</w:t>
            </w:r>
          </w:p>
        </w:tc>
      </w:tr>
      <w:tr w:rsidR="00DF4452" w14:paraId="2925DE16" w14:textId="77777777" w:rsidTr="00C9538F">
        <w:trPr>
          <w:trHeight w:val="50"/>
        </w:trPr>
        <w:tc>
          <w:tcPr>
            <w:tcW w:w="14384" w:type="dxa"/>
            <w:gridSpan w:val="5"/>
            <w:shd w:val="clear" w:color="auto" w:fill="D9E1F2"/>
            <w:noWrap/>
            <w:vAlign w:val="center"/>
          </w:tcPr>
          <w:p w14:paraId="2925DE15" w14:textId="77777777" w:rsidR="00DF4452" w:rsidRDefault="00BD2373">
            <w:pPr>
              <w:spacing w:after="0"/>
              <w:jc w:val="center"/>
            </w:pPr>
            <w:r>
              <w:rPr>
                <w:b/>
                <w:bCs/>
              </w:rPr>
              <w:lastRenderedPageBreak/>
              <w:t>Language</w:t>
            </w:r>
          </w:p>
        </w:tc>
      </w:tr>
      <w:tr w:rsidR="00DF4452" w14:paraId="2925DE18" w14:textId="77777777" w:rsidTr="00C9538F">
        <w:trPr>
          <w:trHeight w:val="50"/>
        </w:trPr>
        <w:tc>
          <w:tcPr>
            <w:tcW w:w="14384" w:type="dxa"/>
            <w:gridSpan w:val="5"/>
            <w:shd w:val="clear" w:color="auto" w:fill="FFFFFF"/>
            <w:noWrap/>
            <w:vAlign w:val="center"/>
          </w:tcPr>
          <w:p w14:paraId="2925DE17" w14:textId="77777777" w:rsidR="00DF4452" w:rsidRDefault="00BD2373">
            <w:pPr>
              <w:spacing w:after="0"/>
              <w:jc w:val="center"/>
            </w:pPr>
            <w:r>
              <w:rPr>
                <w:i/>
                <w:iCs/>
              </w:rPr>
              <w:t>Vocabulary Acquisition and Use</w:t>
            </w:r>
          </w:p>
        </w:tc>
      </w:tr>
      <w:tr w:rsidR="00DF4452" w14:paraId="2925DE2A" w14:textId="77777777" w:rsidTr="00875C20">
        <w:trPr>
          <w:trHeight w:val="50"/>
        </w:trPr>
        <w:tc>
          <w:tcPr>
            <w:tcW w:w="2932" w:type="dxa"/>
            <w:noWrap/>
          </w:tcPr>
          <w:p w14:paraId="2925DE19" w14:textId="77777777" w:rsidR="00DF4452" w:rsidRDefault="00BD2373">
            <w:r>
              <w:rPr>
                <w:b/>
                <w:bCs/>
              </w:rPr>
              <w:t>L.3.4:</w:t>
            </w:r>
            <w:r>
              <w:t xml:space="preserve"> Determine or clarify the meaning of unknown and multiple-meaning word and phrases based on grade 3 reading and content, choosing flexibly from a range of strategies.</w:t>
            </w:r>
          </w:p>
          <w:p w14:paraId="2925DE1A" w14:textId="77777777" w:rsidR="00DF4452" w:rsidRDefault="00BD2373">
            <w:pPr>
              <w:numPr>
                <w:ilvl w:val="0"/>
                <w:numId w:val="63"/>
              </w:numPr>
            </w:pPr>
            <w:r>
              <w:t>Use sentence-level context as a clue to the meaning of a word or phrase.</w:t>
            </w:r>
          </w:p>
          <w:p w14:paraId="2925DE1B" w14:textId="77777777" w:rsidR="00DF4452" w:rsidRDefault="00BD2373">
            <w:pPr>
              <w:numPr>
                <w:ilvl w:val="0"/>
                <w:numId w:val="63"/>
              </w:numPr>
            </w:pPr>
            <w:r>
              <w:t>Determine the meaning of the new word formed when a known affix is added to a known word (e.g., agreeable/disagreeable, comfortable/uncomfortable, care/careless, heat/ preheat).</w:t>
            </w:r>
          </w:p>
          <w:p w14:paraId="2925DE1C" w14:textId="77777777" w:rsidR="00DF4452" w:rsidRDefault="00BD2373">
            <w:pPr>
              <w:numPr>
                <w:ilvl w:val="0"/>
                <w:numId w:val="63"/>
              </w:numPr>
            </w:pPr>
            <w:r>
              <w:t>Use a known root word as a clue to the meaning of an unknown word with the same root (e.g., company, companion).</w:t>
            </w:r>
          </w:p>
          <w:p w14:paraId="2925DE1D" w14:textId="77777777" w:rsidR="00DF4452" w:rsidRDefault="00BD2373">
            <w:pPr>
              <w:numPr>
                <w:ilvl w:val="0"/>
                <w:numId w:val="63"/>
              </w:numPr>
            </w:pPr>
            <w:r>
              <w:t>Use glossaries or beginning dictionaries, both print and digital, to determine or clarify the precise meaning of key words and phrases.</w:t>
            </w:r>
          </w:p>
        </w:tc>
        <w:tc>
          <w:tcPr>
            <w:tcW w:w="1958" w:type="dxa"/>
            <w:noWrap/>
          </w:tcPr>
          <w:p w14:paraId="2925DE1E" w14:textId="77777777" w:rsidR="00DF4452" w:rsidRDefault="00BD2373">
            <w:r>
              <w:rPr>
                <w:b/>
                <w:bCs/>
              </w:rPr>
              <w:t>L.3.4a:</w:t>
            </w:r>
            <w:r>
              <w:t xml:space="preserve"> Identify the meaning of a word or phrase based on how it is used.</w:t>
            </w:r>
          </w:p>
        </w:tc>
        <w:tc>
          <w:tcPr>
            <w:tcW w:w="2014" w:type="dxa"/>
            <w:noWrap/>
          </w:tcPr>
          <w:p w14:paraId="2925DE1F" w14:textId="77777777" w:rsidR="00DF4452" w:rsidRDefault="00BD2373">
            <w:r>
              <w:rPr>
                <w:b/>
                <w:bCs/>
              </w:rPr>
              <w:t>L.3.4b:</w:t>
            </w:r>
            <w:r>
              <w:t xml:space="preserve"> Identify a word to its correct meaning based on how it is used.</w:t>
            </w:r>
          </w:p>
        </w:tc>
        <w:tc>
          <w:tcPr>
            <w:tcW w:w="2014" w:type="dxa"/>
            <w:noWrap/>
          </w:tcPr>
          <w:p w14:paraId="2925DE20" w14:textId="77777777" w:rsidR="00DF4452" w:rsidRDefault="00BD2373">
            <w:r>
              <w:rPr>
                <w:b/>
                <w:bCs/>
              </w:rPr>
              <w:t>L.3.4c:</w:t>
            </w:r>
            <w:r>
              <w:t xml:space="preserve"> Select a picture or object that matches the meaning of a word.</w:t>
            </w:r>
          </w:p>
        </w:tc>
        <w:tc>
          <w:tcPr>
            <w:tcW w:w="5466" w:type="dxa"/>
            <w:noWrap/>
          </w:tcPr>
          <w:p w14:paraId="2925DE21" w14:textId="77777777" w:rsidR="00DF4452" w:rsidRDefault="00BD2373">
            <w:pPr>
              <w:numPr>
                <w:ilvl w:val="0"/>
                <w:numId w:val="64"/>
              </w:numPr>
            </w:pPr>
            <w:r>
              <w:t>Identify a picture or object that matches the meaning of a word</w:t>
            </w:r>
          </w:p>
          <w:p w14:paraId="2925DE22" w14:textId="77777777" w:rsidR="00DF4452" w:rsidRDefault="00BD2373">
            <w:pPr>
              <w:numPr>
                <w:ilvl w:val="0"/>
                <w:numId w:val="64"/>
              </w:numPr>
            </w:pPr>
            <w:r>
              <w:t>Identify word origin of unknown word using dictionary resources</w:t>
            </w:r>
          </w:p>
          <w:p w14:paraId="2925DE23" w14:textId="77777777" w:rsidR="00DF4452" w:rsidRDefault="00BD2373">
            <w:pPr>
              <w:numPr>
                <w:ilvl w:val="0"/>
                <w:numId w:val="64"/>
              </w:numPr>
            </w:pPr>
            <w:r>
              <w:t>Identify prefixes, suffixes within unknown word</w:t>
            </w:r>
          </w:p>
          <w:p w14:paraId="2925DE24" w14:textId="77777777" w:rsidR="00DF4452" w:rsidRDefault="00BD2373">
            <w:pPr>
              <w:numPr>
                <w:ilvl w:val="0"/>
                <w:numId w:val="64"/>
              </w:numPr>
            </w:pPr>
            <w:r>
              <w:t>Identify morphemes within unknown word</w:t>
            </w:r>
          </w:p>
          <w:p w14:paraId="2925DE25" w14:textId="77777777" w:rsidR="00DF4452" w:rsidRDefault="00BD2373">
            <w:pPr>
              <w:numPr>
                <w:ilvl w:val="0"/>
                <w:numId w:val="64"/>
              </w:numPr>
            </w:pPr>
            <w:r>
              <w:t>Identify the root word within an unknown word</w:t>
            </w:r>
          </w:p>
          <w:p w14:paraId="2925DE26" w14:textId="77777777" w:rsidR="00DF4452" w:rsidRDefault="00BD2373">
            <w:pPr>
              <w:numPr>
                <w:ilvl w:val="0"/>
                <w:numId w:val="64"/>
              </w:numPr>
            </w:pPr>
            <w:r>
              <w:t>Identify syllables within an unknown word</w:t>
            </w:r>
          </w:p>
          <w:p w14:paraId="2925DE27" w14:textId="77777777" w:rsidR="00DF4452" w:rsidRDefault="00BD2373">
            <w:pPr>
              <w:numPr>
                <w:ilvl w:val="0"/>
                <w:numId w:val="64"/>
              </w:numPr>
            </w:pPr>
            <w:r>
              <w:t>Recognize alphabetical order</w:t>
            </w:r>
          </w:p>
          <w:p w14:paraId="2925DE28" w14:textId="77777777" w:rsidR="00DF4452" w:rsidRDefault="00BD2373">
            <w:pPr>
              <w:numPr>
                <w:ilvl w:val="0"/>
                <w:numId w:val="64"/>
              </w:numPr>
            </w:pPr>
            <w:r>
              <w:t>Actively engage in word study</w:t>
            </w:r>
          </w:p>
          <w:p w14:paraId="2925DE29" w14:textId="77777777" w:rsidR="00DF4452" w:rsidRDefault="00BD2373">
            <w:pPr>
              <w:numPr>
                <w:ilvl w:val="0"/>
                <w:numId w:val="64"/>
              </w:numPr>
            </w:pPr>
            <w:r>
              <w:t>Engage in the sharing of grade-level text containing unknown words</w:t>
            </w:r>
          </w:p>
        </w:tc>
      </w:tr>
    </w:tbl>
    <w:p w14:paraId="2925DE2B" w14:textId="77777777" w:rsidR="00DF4452" w:rsidRDefault="00DF4452">
      <w:pPr>
        <w:sectPr w:rsidR="00DF4452">
          <w:pgSz w:w="15840" w:h="12240" w:orient="landscape"/>
          <w:pgMar w:top="720" w:right="720" w:bottom="720" w:left="720" w:header="720" w:footer="720" w:gutter="0"/>
          <w:cols w:space="720"/>
        </w:sectPr>
      </w:pPr>
    </w:p>
    <w:p w14:paraId="2925DE2C" w14:textId="77777777" w:rsidR="00DF4452" w:rsidRDefault="00BD2373" w:rsidP="001F2FA6">
      <w:pPr>
        <w:pStyle w:val="Heading1"/>
      </w:pPr>
      <w:r>
        <w:lastRenderedPageBreak/>
        <w:t>Subject: English Language Arts</w:t>
      </w:r>
    </w:p>
    <w:p w14:paraId="2925DE2D" w14:textId="77777777" w:rsidR="00DF4452" w:rsidRDefault="00BD2373" w:rsidP="001F2FA6">
      <w:pPr>
        <w:pStyle w:val="Heading2"/>
      </w:pPr>
      <w:r>
        <w:t>Grade: 4</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E34" w14:textId="77777777" w:rsidTr="007E37E8">
        <w:trPr>
          <w:tblHeader/>
        </w:trPr>
        <w:tc>
          <w:tcPr>
            <w:tcW w:w="2876" w:type="dxa"/>
            <w:shd w:val="clear" w:color="auto" w:fill="8BA4D4"/>
            <w:noWrap/>
            <w:vAlign w:val="center"/>
          </w:tcPr>
          <w:p w14:paraId="2925DE2E" w14:textId="77777777" w:rsidR="00DF4452" w:rsidRDefault="00BD2373">
            <w:pPr>
              <w:spacing w:after="0"/>
              <w:jc w:val="center"/>
            </w:pPr>
            <w:r>
              <w:rPr>
                <w:b/>
                <w:bCs/>
              </w:rPr>
              <w:t>Learning Standard</w:t>
            </w:r>
          </w:p>
        </w:tc>
        <w:tc>
          <w:tcPr>
            <w:tcW w:w="2014" w:type="dxa"/>
            <w:shd w:val="clear" w:color="auto" w:fill="FE7D79"/>
            <w:noWrap/>
            <w:vAlign w:val="center"/>
          </w:tcPr>
          <w:p w14:paraId="2925DE2F" w14:textId="77777777" w:rsidR="00DF4452" w:rsidRDefault="00BD2373">
            <w:pPr>
              <w:spacing w:after="0"/>
              <w:jc w:val="center"/>
            </w:pPr>
            <w:r>
              <w:rPr>
                <w:b/>
                <w:bCs/>
              </w:rPr>
              <w:t>Complexity a</w:t>
            </w:r>
          </w:p>
        </w:tc>
        <w:tc>
          <w:tcPr>
            <w:tcW w:w="2014" w:type="dxa"/>
            <w:shd w:val="clear" w:color="auto" w:fill="FE7D79"/>
            <w:noWrap/>
            <w:vAlign w:val="center"/>
          </w:tcPr>
          <w:p w14:paraId="2925DE30" w14:textId="77777777" w:rsidR="00DF4452" w:rsidRDefault="00BD2373">
            <w:pPr>
              <w:spacing w:after="0"/>
              <w:jc w:val="center"/>
            </w:pPr>
            <w:r>
              <w:rPr>
                <w:b/>
                <w:bCs/>
              </w:rPr>
              <w:t>Complexity b</w:t>
            </w:r>
          </w:p>
        </w:tc>
        <w:tc>
          <w:tcPr>
            <w:tcW w:w="2014" w:type="dxa"/>
            <w:shd w:val="clear" w:color="auto" w:fill="FE7D79"/>
            <w:noWrap/>
            <w:vAlign w:val="center"/>
          </w:tcPr>
          <w:p w14:paraId="2925DE31" w14:textId="77777777" w:rsidR="00DF4452" w:rsidRDefault="00BD2373">
            <w:pPr>
              <w:spacing w:after="0"/>
              <w:jc w:val="center"/>
            </w:pPr>
            <w:r>
              <w:rPr>
                <w:b/>
                <w:bCs/>
              </w:rPr>
              <w:t>Complexity c</w:t>
            </w:r>
          </w:p>
        </w:tc>
        <w:tc>
          <w:tcPr>
            <w:tcW w:w="5466" w:type="dxa"/>
            <w:shd w:val="clear" w:color="auto" w:fill="B1B4B6"/>
            <w:noWrap/>
            <w:vAlign w:val="center"/>
          </w:tcPr>
          <w:p w14:paraId="2925DE33" w14:textId="77777777" w:rsidR="00DF4452" w:rsidRDefault="00BD2373">
            <w:pPr>
              <w:spacing w:after="0"/>
              <w:jc w:val="center"/>
            </w:pPr>
            <w:r>
              <w:rPr>
                <w:b/>
                <w:bCs/>
                <w:i/>
                <w:iCs/>
              </w:rPr>
              <w:t>B</w:t>
            </w:r>
            <w:r>
              <w:rPr>
                <w:b/>
                <w:bCs/>
                <w:i/>
                <w:iCs/>
              </w:rPr>
              <w:t>uilding the Base &amp; Engagement</w:t>
            </w:r>
          </w:p>
        </w:tc>
      </w:tr>
      <w:tr w:rsidR="00DF4452" w14:paraId="2925DE36" w14:textId="77777777" w:rsidTr="007E37E8">
        <w:tc>
          <w:tcPr>
            <w:tcW w:w="14384" w:type="dxa"/>
            <w:gridSpan w:val="5"/>
            <w:shd w:val="clear" w:color="auto" w:fill="FFFFFF"/>
            <w:noWrap/>
            <w:vAlign w:val="center"/>
          </w:tcPr>
          <w:p w14:paraId="2925DE35" w14:textId="13CC12CC" w:rsidR="00DF4452" w:rsidRDefault="00BD2373">
            <w:pPr>
              <w:spacing w:after="0"/>
              <w:jc w:val="center"/>
            </w:pPr>
            <w:r>
              <w:rPr>
                <w:color w:val="484848"/>
              </w:rPr>
              <w:t>Most complex ◄────────────────────────</w:t>
            </w:r>
            <w:r w:rsidR="007E37E8">
              <w:rPr>
                <w:b/>
                <w:bCs/>
              </w:rPr>
              <w:t xml:space="preserve"> </w:t>
            </w:r>
            <w:r w:rsidR="007E37E8">
              <w:rPr>
                <w:b/>
                <w:bCs/>
              </w:rPr>
              <w:t>Learning Progression</w:t>
            </w:r>
            <w:r w:rsidR="007E37E8">
              <w:rPr>
                <w:color w:val="484848"/>
              </w:rPr>
              <w:t xml:space="preserve"> </w:t>
            </w:r>
            <w:r>
              <w:rPr>
                <w:color w:val="484848"/>
              </w:rPr>
              <w:t>────────────────────────► Least complex</w:t>
            </w:r>
          </w:p>
        </w:tc>
      </w:tr>
      <w:tr w:rsidR="00DF4452" w14:paraId="2925DE38" w14:textId="77777777" w:rsidTr="007E37E8">
        <w:trPr>
          <w:trHeight w:val="50"/>
        </w:trPr>
        <w:tc>
          <w:tcPr>
            <w:tcW w:w="14384" w:type="dxa"/>
            <w:gridSpan w:val="5"/>
            <w:shd w:val="clear" w:color="auto" w:fill="D9E1F2"/>
            <w:noWrap/>
            <w:vAlign w:val="center"/>
          </w:tcPr>
          <w:p w14:paraId="2925DE37" w14:textId="77777777" w:rsidR="00DF4452" w:rsidRDefault="00BD2373">
            <w:pPr>
              <w:spacing w:after="0"/>
              <w:jc w:val="center"/>
            </w:pPr>
            <w:r>
              <w:rPr>
                <w:b/>
                <w:bCs/>
              </w:rPr>
              <w:t>Reading Standards for Literature</w:t>
            </w:r>
          </w:p>
        </w:tc>
      </w:tr>
      <w:tr w:rsidR="00DF4452" w14:paraId="2925DE3A" w14:textId="77777777" w:rsidTr="007E37E8">
        <w:trPr>
          <w:trHeight w:val="50"/>
        </w:trPr>
        <w:tc>
          <w:tcPr>
            <w:tcW w:w="14384" w:type="dxa"/>
            <w:gridSpan w:val="5"/>
            <w:shd w:val="clear" w:color="auto" w:fill="FFFFFF"/>
            <w:noWrap/>
            <w:vAlign w:val="center"/>
          </w:tcPr>
          <w:p w14:paraId="2925DE39" w14:textId="77777777" w:rsidR="00DF4452" w:rsidRDefault="00BD2373">
            <w:pPr>
              <w:spacing w:after="0"/>
              <w:jc w:val="center"/>
            </w:pPr>
            <w:r>
              <w:rPr>
                <w:i/>
                <w:iCs/>
              </w:rPr>
              <w:t>Craft and Structure</w:t>
            </w:r>
          </w:p>
        </w:tc>
      </w:tr>
      <w:tr w:rsidR="00DF4452" w14:paraId="2925DE42" w14:textId="77777777" w:rsidTr="007E37E8">
        <w:trPr>
          <w:trHeight w:val="50"/>
        </w:trPr>
        <w:tc>
          <w:tcPr>
            <w:tcW w:w="2876" w:type="dxa"/>
            <w:noWrap/>
          </w:tcPr>
          <w:p w14:paraId="2925DE3B" w14:textId="77777777" w:rsidR="00DF4452" w:rsidRDefault="00BD2373">
            <w:r>
              <w:rPr>
                <w:b/>
                <w:bCs/>
              </w:rPr>
              <w:t>RL.4.4:</w:t>
            </w:r>
            <w:r>
              <w:t xml:space="preserve"> Determine the meaning of words and phrases as they are used in a text, including those that allude to significant characters found in mythology (e.g., Herculean).</w:t>
            </w:r>
          </w:p>
        </w:tc>
        <w:tc>
          <w:tcPr>
            <w:tcW w:w="2014" w:type="dxa"/>
            <w:noWrap/>
          </w:tcPr>
          <w:p w14:paraId="2925DE3C" w14:textId="77777777" w:rsidR="00DF4452" w:rsidRDefault="00BD2373">
            <w:r>
              <w:rPr>
                <w:b/>
                <w:bCs/>
              </w:rPr>
              <w:t>RL.4.4a:</w:t>
            </w:r>
            <w:r>
              <w:t xml:space="preserve"> Describe the meaning of words and phrases as they are used in a text.</w:t>
            </w:r>
          </w:p>
        </w:tc>
        <w:tc>
          <w:tcPr>
            <w:tcW w:w="2014" w:type="dxa"/>
            <w:noWrap/>
          </w:tcPr>
          <w:p w14:paraId="2925DE3D" w14:textId="77777777" w:rsidR="00DF4452" w:rsidRDefault="00BD2373">
            <w:r>
              <w:rPr>
                <w:b/>
                <w:bCs/>
              </w:rPr>
              <w:t>RL.4.4b:</w:t>
            </w:r>
            <w:r>
              <w:t xml:space="preserve"> Identify the meaning of words and phrases based on how they are used in a text.</w:t>
            </w:r>
          </w:p>
        </w:tc>
        <w:tc>
          <w:tcPr>
            <w:tcW w:w="2014" w:type="dxa"/>
            <w:noWrap/>
          </w:tcPr>
          <w:p w14:paraId="2925DE3E" w14:textId="77777777" w:rsidR="00DF4452" w:rsidRDefault="00BD2373">
            <w:r>
              <w:rPr>
                <w:b/>
                <w:bCs/>
              </w:rPr>
              <w:t>RL.4.4c:</w:t>
            </w:r>
            <w:r>
              <w:t xml:space="preserve"> Identify the meaning of words and phrases (e.g., match pictures and phrases).</w:t>
            </w:r>
          </w:p>
        </w:tc>
        <w:tc>
          <w:tcPr>
            <w:tcW w:w="5466" w:type="dxa"/>
            <w:noWrap/>
          </w:tcPr>
          <w:p w14:paraId="2925DE3F" w14:textId="77777777" w:rsidR="00DF4452" w:rsidRDefault="00BD2373">
            <w:pPr>
              <w:numPr>
                <w:ilvl w:val="0"/>
                <w:numId w:val="65"/>
              </w:numPr>
            </w:pPr>
            <w:r>
              <w:t>Identify pictures or objects representing words or phrases from the story</w:t>
            </w:r>
          </w:p>
          <w:p w14:paraId="2925DE40" w14:textId="77777777" w:rsidR="00DF4452" w:rsidRDefault="00BD2373">
            <w:pPr>
              <w:numPr>
                <w:ilvl w:val="0"/>
                <w:numId w:val="65"/>
              </w:numPr>
            </w:pPr>
            <w:r>
              <w:t>Listen to or read a story</w:t>
            </w:r>
          </w:p>
          <w:p w14:paraId="2925DE41" w14:textId="77777777" w:rsidR="00DF4452" w:rsidRDefault="00BD2373">
            <w:pPr>
              <w:numPr>
                <w:ilvl w:val="0"/>
                <w:numId w:val="65"/>
              </w:numPr>
            </w:pPr>
            <w:r>
              <w:t>Actively engage with literary text.</w:t>
            </w:r>
          </w:p>
        </w:tc>
      </w:tr>
      <w:tr w:rsidR="00DF4452" w14:paraId="2925DE51" w14:textId="77777777" w:rsidTr="007E37E8">
        <w:trPr>
          <w:trHeight w:val="50"/>
        </w:trPr>
        <w:tc>
          <w:tcPr>
            <w:tcW w:w="2876" w:type="dxa"/>
            <w:noWrap/>
          </w:tcPr>
          <w:p w14:paraId="2925DE43" w14:textId="77777777" w:rsidR="00DF4452" w:rsidRDefault="00BD2373">
            <w:r>
              <w:rPr>
                <w:b/>
                <w:bCs/>
              </w:rPr>
              <w:t>RL.4.6:</w:t>
            </w:r>
            <w:r>
              <w:t xml:space="preserve"> Explain the differences in the point(s) of view in a text and different perspectives of the characters.</w:t>
            </w:r>
          </w:p>
        </w:tc>
        <w:tc>
          <w:tcPr>
            <w:tcW w:w="2014" w:type="dxa"/>
            <w:noWrap/>
          </w:tcPr>
          <w:p w14:paraId="2925DE44" w14:textId="77777777" w:rsidR="00DF4452" w:rsidRDefault="00BD2373">
            <w:r>
              <w:rPr>
                <w:b/>
                <w:bCs/>
              </w:rPr>
              <w:t>RL.4.6a:</w:t>
            </w:r>
            <w:r>
              <w:t xml:space="preserve"> Identify the perspectives of different characters within a text.</w:t>
            </w:r>
          </w:p>
        </w:tc>
        <w:tc>
          <w:tcPr>
            <w:tcW w:w="2014" w:type="dxa"/>
            <w:noWrap/>
          </w:tcPr>
          <w:p w14:paraId="2925DE45" w14:textId="77777777" w:rsidR="00DF4452" w:rsidRDefault="00BD2373">
            <w:r>
              <w:rPr>
                <w:b/>
                <w:bCs/>
              </w:rPr>
              <w:t>RL.4.6b:</w:t>
            </w:r>
            <w:r>
              <w:t xml:space="preserve"> Identify the perspective of a character in the text.</w:t>
            </w:r>
          </w:p>
        </w:tc>
        <w:tc>
          <w:tcPr>
            <w:tcW w:w="2014" w:type="dxa"/>
            <w:noWrap/>
          </w:tcPr>
          <w:p w14:paraId="2925DE46" w14:textId="77777777" w:rsidR="00DF4452" w:rsidRDefault="00BD2373">
            <w:r>
              <w:rPr>
                <w:b/>
                <w:bCs/>
              </w:rPr>
              <w:t>RL.4.6c:</w:t>
            </w:r>
            <w:r>
              <w:t xml:space="preserve"> Identify the point of view in a story (e.g., first-person as a character in the story, using “I” or “we” and third-person as a narrator, using “he” or “she”).</w:t>
            </w:r>
          </w:p>
        </w:tc>
        <w:tc>
          <w:tcPr>
            <w:tcW w:w="5466" w:type="dxa"/>
            <w:noWrap/>
          </w:tcPr>
          <w:p w14:paraId="2925DE47" w14:textId="77777777" w:rsidR="00DF4452" w:rsidRDefault="00BD2373">
            <w:pPr>
              <w:numPr>
                <w:ilvl w:val="0"/>
                <w:numId w:val="66"/>
              </w:numPr>
            </w:pPr>
            <w:r>
              <w:t>Identify that within a story it is generally told from one point of view, but there may be many perspectives provided by different characters.</w:t>
            </w:r>
          </w:p>
          <w:p w14:paraId="2925DE48" w14:textId="77777777" w:rsidR="00DF4452" w:rsidRDefault="00BD2373">
            <w:pPr>
              <w:numPr>
                <w:ilvl w:val="0"/>
                <w:numId w:val="66"/>
              </w:numPr>
            </w:pPr>
            <w:r>
              <w:t>Define point of view as the type of narrator used to tell the story</w:t>
            </w:r>
          </w:p>
          <w:p w14:paraId="2925DE49" w14:textId="77777777" w:rsidR="00DF4452" w:rsidRDefault="00BD2373">
            <w:pPr>
              <w:numPr>
                <w:ilvl w:val="0"/>
                <w:numId w:val="66"/>
              </w:numPr>
            </w:pPr>
            <w:r>
              <w:t>identify the storyteller (narrator or character)</w:t>
            </w:r>
          </w:p>
          <w:p w14:paraId="2925DE4A" w14:textId="77777777" w:rsidR="00DF4452" w:rsidRDefault="00BD2373">
            <w:pPr>
              <w:numPr>
                <w:ilvl w:val="0"/>
                <w:numId w:val="66"/>
              </w:numPr>
            </w:pPr>
            <w:r>
              <w:t>recognize that the “reader” of the story is not the same as the storyteller within the story</w:t>
            </w:r>
          </w:p>
          <w:p w14:paraId="2925DE4B" w14:textId="77777777" w:rsidR="00DF4452" w:rsidRDefault="00BD2373">
            <w:pPr>
              <w:numPr>
                <w:ilvl w:val="0"/>
                <w:numId w:val="66"/>
              </w:numPr>
            </w:pPr>
            <w:r>
              <w:t>Define perspective as how a scene as viewed through the thoughts and feelings of a chosen character</w:t>
            </w:r>
          </w:p>
          <w:p w14:paraId="2925DE4C" w14:textId="77777777" w:rsidR="00DF4452" w:rsidRDefault="00BD2373">
            <w:pPr>
              <w:numPr>
                <w:ilvl w:val="0"/>
                <w:numId w:val="66"/>
              </w:numPr>
            </w:pPr>
            <w:r>
              <w:t>Match objects or pictures representing the feelings of each of the characters</w:t>
            </w:r>
          </w:p>
          <w:p w14:paraId="2925DE4D" w14:textId="77777777" w:rsidR="00DF4452" w:rsidRDefault="00BD2373">
            <w:pPr>
              <w:numPr>
                <w:ilvl w:val="0"/>
                <w:numId w:val="66"/>
              </w:numPr>
            </w:pPr>
            <w:r>
              <w:t>Identify all of the characters in a story</w:t>
            </w:r>
          </w:p>
          <w:p w14:paraId="2925DE4E" w14:textId="77777777" w:rsidR="00DF4452" w:rsidRDefault="00BD2373">
            <w:pPr>
              <w:numPr>
                <w:ilvl w:val="0"/>
                <w:numId w:val="66"/>
              </w:numPr>
            </w:pPr>
            <w:r>
              <w:t>listen to or read a story</w:t>
            </w:r>
          </w:p>
          <w:p w14:paraId="2925DE4F" w14:textId="77777777" w:rsidR="00DF4452" w:rsidRDefault="00BD2373">
            <w:pPr>
              <w:numPr>
                <w:ilvl w:val="0"/>
                <w:numId w:val="66"/>
              </w:numPr>
            </w:pPr>
            <w:r>
              <w:t>Actively engage with images or objects representing characters from a text</w:t>
            </w:r>
          </w:p>
          <w:p w14:paraId="2925DE50" w14:textId="77777777" w:rsidR="00DF4452" w:rsidRDefault="00BD2373">
            <w:pPr>
              <w:numPr>
                <w:ilvl w:val="0"/>
                <w:numId w:val="66"/>
              </w:numPr>
            </w:pPr>
            <w:r>
              <w:rPr>
                <w:i/>
                <w:iCs/>
              </w:rPr>
              <w:t>Note: In order to fully understand the point of view in a piece of literature, we need to explore the different perspectives from which a story may be told.</w:t>
            </w:r>
          </w:p>
        </w:tc>
      </w:tr>
      <w:tr w:rsidR="00DF4452" w14:paraId="2925DE53" w14:textId="77777777" w:rsidTr="007E37E8">
        <w:trPr>
          <w:trHeight w:val="50"/>
        </w:trPr>
        <w:tc>
          <w:tcPr>
            <w:tcW w:w="14384" w:type="dxa"/>
            <w:gridSpan w:val="5"/>
            <w:shd w:val="clear" w:color="auto" w:fill="D9E1F2"/>
            <w:noWrap/>
            <w:vAlign w:val="center"/>
          </w:tcPr>
          <w:p w14:paraId="2925DE52" w14:textId="77777777" w:rsidR="00DF4452" w:rsidRDefault="00BD2373">
            <w:pPr>
              <w:spacing w:after="0"/>
              <w:jc w:val="center"/>
            </w:pPr>
            <w:r>
              <w:rPr>
                <w:b/>
                <w:bCs/>
              </w:rPr>
              <w:t>Reading Standards for Informational Text</w:t>
            </w:r>
          </w:p>
        </w:tc>
      </w:tr>
      <w:tr w:rsidR="00DF4452" w14:paraId="2925DE55" w14:textId="77777777" w:rsidTr="007E37E8">
        <w:trPr>
          <w:trHeight w:val="50"/>
        </w:trPr>
        <w:tc>
          <w:tcPr>
            <w:tcW w:w="14384" w:type="dxa"/>
            <w:gridSpan w:val="5"/>
            <w:shd w:val="clear" w:color="auto" w:fill="FFFFFF"/>
            <w:noWrap/>
            <w:vAlign w:val="center"/>
          </w:tcPr>
          <w:p w14:paraId="2925DE54" w14:textId="77777777" w:rsidR="00DF4452" w:rsidRDefault="00BD2373">
            <w:pPr>
              <w:spacing w:after="0"/>
              <w:jc w:val="center"/>
            </w:pPr>
            <w:r>
              <w:rPr>
                <w:i/>
                <w:iCs/>
              </w:rPr>
              <w:t>Key Ideas and Details</w:t>
            </w:r>
          </w:p>
        </w:tc>
      </w:tr>
      <w:tr w:rsidR="00DF4452" w14:paraId="2925DE61" w14:textId="77777777" w:rsidTr="007E37E8">
        <w:trPr>
          <w:trHeight w:val="50"/>
        </w:trPr>
        <w:tc>
          <w:tcPr>
            <w:tcW w:w="2876" w:type="dxa"/>
            <w:noWrap/>
          </w:tcPr>
          <w:p w14:paraId="2925DE56" w14:textId="77777777" w:rsidR="00DF4452" w:rsidRDefault="00BD2373">
            <w:r>
              <w:rPr>
                <w:b/>
                <w:bCs/>
              </w:rPr>
              <w:t>RI.4.3:</w:t>
            </w:r>
            <w:r>
              <w:t xml:space="preserve"> Explain events, procedures, ideas, or concepts in a historical, </w:t>
            </w:r>
            <w:r>
              <w:lastRenderedPageBreak/>
              <w:t>scientific, or technical text, including what happened and why, based on specific information in the text.</w:t>
            </w:r>
          </w:p>
        </w:tc>
        <w:tc>
          <w:tcPr>
            <w:tcW w:w="2014" w:type="dxa"/>
            <w:noWrap/>
          </w:tcPr>
          <w:p w14:paraId="2925DE57" w14:textId="77777777" w:rsidR="00DF4452" w:rsidRDefault="00BD2373">
            <w:r>
              <w:rPr>
                <w:b/>
                <w:bCs/>
              </w:rPr>
              <w:lastRenderedPageBreak/>
              <w:t>RI.4.3a:</w:t>
            </w:r>
            <w:r>
              <w:t xml:space="preserve"> Explain one event, procedure, idea, or </w:t>
            </w:r>
            <w:r>
              <w:lastRenderedPageBreak/>
              <w:t>concept using details from the text.</w:t>
            </w:r>
          </w:p>
        </w:tc>
        <w:tc>
          <w:tcPr>
            <w:tcW w:w="2014" w:type="dxa"/>
            <w:noWrap/>
          </w:tcPr>
          <w:p w14:paraId="2925DE58" w14:textId="77777777" w:rsidR="00DF4452" w:rsidRDefault="00BD2373">
            <w:r>
              <w:rPr>
                <w:b/>
                <w:bCs/>
              </w:rPr>
              <w:lastRenderedPageBreak/>
              <w:t>RI.4.3b:</w:t>
            </w:r>
            <w:r>
              <w:t xml:space="preserve"> Sequence two events, ideas, or steps in text.</w:t>
            </w:r>
          </w:p>
        </w:tc>
        <w:tc>
          <w:tcPr>
            <w:tcW w:w="2014" w:type="dxa"/>
            <w:noWrap/>
          </w:tcPr>
          <w:p w14:paraId="2925DE59" w14:textId="77777777" w:rsidR="00DF4452" w:rsidRDefault="00BD2373">
            <w:r>
              <w:rPr>
                <w:b/>
                <w:bCs/>
              </w:rPr>
              <w:t>RI.4.3c:</w:t>
            </w:r>
            <w:r>
              <w:t xml:space="preserve"> Identify whether a specific event or step in a </w:t>
            </w:r>
            <w:r>
              <w:lastRenderedPageBreak/>
              <w:t>process occurred near the beginning or end.</w:t>
            </w:r>
          </w:p>
        </w:tc>
        <w:tc>
          <w:tcPr>
            <w:tcW w:w="5466" w:type="dxa"/>
            <w:noWrap/>
          </w:tcPr>
          <w:p w14:paraId="2925DE5A" w14:textId="77777777" w:rsidR="00DF4452" w:rsidRDefault="00BD2373">
            <w:pPr>
              <w:numPr>
                <w:ilvl w:val="0"/>
                <w:numId w:val="67"/>
              </w:numPr>
            </w:pPr>
            <w:r>
              <w:lastRenderedPageBreak/>
              <w:t>Identify a set of steps or sequence of events in a text</w:t>
            </w:r>
          </w:p>
          <w:p w14:paraId="2925DE5B" w14:textId="77777777" w:rsidR="00DF4452" w:rsidRDefault="00BD2373">
            <w:pPr>
              <w:numPr>
                <w:ilvl w:val="0"/>
                <w:numId w:val="67"/>
              </w:numPr>
            </w:pPr>
            <w:r>
              <w:t>Listen to or read informational text.</w:t>
            </w:r>
          </w:p>
          <w:p w14:paraId="2925DE5C" w14:textId="77777777" w:rsidR="00DF4452" w:rsidRDefault="00BD2373">
            <w:pPr>
              <w:numPr>
                <w:ilvl w:val="0"/>
                <w:numId w:val="67"/>
              </w:numPr>
            </w:pPr>
            <w:r>
              <w:t>Follow a sequence of given steps to complete a task</w:t>
            </w:r>
          </w:p>
          <w:p w14:paraId="2925DE5D" w14:textId="77777777" w:rsidR="00DF4452" w:rsidRDefault="00BD2373">
            <w:pPr>
              <w:numPr>
                <w:ilvl w:val="0"/>
                <w:numId w:val="67"/>
              </w:numPr>
            </w:pPr>
            <w:r>
              <w:lastRenderedPageBreak/>
              <w:t>Identify events in daily life that require a sequence of steps.</w:t>
            </w:r>
          </w:p>
          <w:p w14:paraId="2925DE5E" w14:textId="77777777" w:rsidR="00DF4452" w:rsidRDefault="00BD2373">
            <w:pPr>
              <w:numPr>
                <w:ilvl w:val="0"/>
                <w:numId w:val="67"/>
              </w:numPr>
            </w:pPr>
            <w:r>
              <w:t>Order a sequence of steps/events from beginning to end.</w:t>
            </w:r>
          </w:p>
          <w:p w14:paraId="2925DE5F" w14:textId="77777777" w:rsidR="00DF4452" w:rsidRDefault="00BD2373">
            <w:pPr>
              <w:numPr>
                <w:ilvl w:val="0"/>
                <w:numId w:val="67"/>
              </w:numPr>
            </w:pPr>
            <w:r>
              <w:t>Identify one of the steps/events within a specific procedure (task analysis, scientific method, historical sequence)</w:t>
            </w:r>
          </w:p>
          <w:p w14:paraId="2925DE60" w14:textId="77777777" w:rsidR="00DF4452" w:rsidRDefault="00BD2373">
            <w:pPr>
              <w:numPr>
                <w:ilvl w:val="0"/>
                <w:numId w:val="67"/>
              </w:numPr>
            </w:pPr>
            <w:r>
              <w:t>Actively engage with informational text,</w:t>
            </w:r>
          </w:p>
        </w:tc>
      </w:tr>
      <w:tr w:rsidR="00DF4452" w14:paraId="2925DE69" w14:textId="77777777" w:rsidTr="007E37E8">
        <w:trPr>
          <w:trHeight w:val="50"/>
        </w:trPr>
        <w:tc>
          <w:tcPr>
            <w:tcW w:w="2876" w:type="dxa"/>
            <w:noWrap/>
          </w:tcPr>
          <w:p w14:paraId="2925DE62" w14:textId="77777777" w:rsidR="00DF4452" w:rsidRDefault="00BD2373">
            <w:r>
              <w:rPr>
                <w:b/>
                <w:bCs/>
              </w:rPr>
              <w:t>RI.4.4:</w:t>
            </w:r>
            <w:r>
              <w:t xml:space="preserve"> Determine the meaning of general academic and domain-specific words or phrases in a text relevant to a grade 4 topic or subject area.</w:t>
            </w:r>
          </w:p>
        </w:tc>
        <w:tc>
          <w:tcPr>
            <w:tcW w:w="2014" w:type="dxa"/>
            <w:noWrap/>
          </w:tcPr>
          <w:p w14:paraId="2925DE63" w14:textId="77777777" w:rsidR="00DF4452" w:rsidRDefault="00BD2373">
            <w:r>
              <w:rPr>
                <w:b/>
                <w:bCs/>
              </w:rPr>
              <w:t>RI.4.4a:</w:t>
            </w:r>
            <w:r>
              <w:t xml:space="preserve"> Identify the meaning of a word based on how it is used in text relevant to a grade 4 topic or subject area.</w:t>
            </w:r>
          </w:p>
        </w:tc>
        <w:tc>
          <w:tcPr>
            <w:tcW w:w="2014" w:type="dxa"/>
            <w:noWrap/>
          </w:tcPr>
          <w:p w14:paraId="2925DE64" w14:textId="77777777" w:rsidR="00DF4452" w:rsidRDefault="00BD2373">
            <w:r>
              <w:rPr>
                <w:b/>
                <w:bCs/>
              </w:rPr>
              <w:t>RI.4.4b:</w:t>
            </w:r>
            <w:r>
              <w:t xml:space="preserve"> Identify the meanings of words based on how they are used in the text.</w:t>
            </w:r>
          </w:p>
        </w:tc>
        <w:tc>
          <w:tcPr>
            <w:tcW w:w="2014" w:type="dxa"/>
            <w:noWrap/>
          </w:tcPr>
          <w:p w14:paraId="2925DE65" w14:textId="77777777" w:rsidR="00DF4452" w:rsidRDefault="00BD2373">
            <w:r>
              <w:rPr>
                <w:b/>
                <w:bCs/>
              </w:rPr>
              <w:t>RI.4.4c:</w:t>
            </w:r>
            <w:r>
              <w:t xml:space="preserve"> Identify the meanings of grade level words.</w:t>
            </w:r>
          </w:p>
        </w:tc>
        <w:tc>
          <w:tcPr>
            <w:tcW w:w="5466" w:type="dxa"/>
            <w:noWrap/>
          </w:tcPr>
          <w:p w14:paraId="2925DE66" w14:textId="77777777" w:rsidR="00DF4452" w:rsidRDefault="00BD2373">
            <w:pPr>
              <w:numPr>
                <w:ilvl w:val="0"/>
                <w:numId w:val="68"/>
              </w:numPr>
            </w:pPr>
            <w:r>
              <w:t>Match pictures or objects representing the meaning of academic or domain-specific words used in a text</w:t>
            </w:r>
          </w:p>
          <w:p w14:paraId="2925DE67" w14:textId="77777777" w:rsidR="00DF4452" w:rsidRDefault="00BD2373">
            <w:pPr>
              <w:numPr>
                <w:ilvl w:val="0"/>
                <w:numId w:val="68"/>
              </w:numPr>
            </w:pPr>
            <w:r>
              <w:t>Identify academic or domain-specific words used in a text</w:t>
            </w:r>
          </w:p>
          <w:p w14:paraId="2925DE68" w14:textId="77777777" w:rsidR="00DF4452" w:rsidRDefault="00BD2373">
            <w:pPr>
              <w:numPr>
                <w:ilvl w:val="0"/>
                <w:numId w:val="68"/>
              </w:numPr>
            </w:pPr>
            <w:r>
              <w:t>Actively engage with objects or images representing academic and domain specific words from an informational text</w:t>
            </w:r>
          </w:p>
        </w:tc>
      </w:tr>
      <w:tr w:rsidR="00DF4452" w14:paraId="2925DE6B" w14:textId="77777777" w:rsidTr="007E37E8">
        <w:trPr>
          <w:trHeight w:val="50"/>
        </w:trPr>
        <w:tc>
          <w:tcPr>
            <w:tcW w:w="14384" w:type="dxa"/>
            <w:gridSpan w:val="5"/>
            <w:shd w:val="clear" w:color="auto" w:fill="D9E1F2"/>
            <w:noWrap/>
            <w:vAlign w:val="center"/>
          </w:tcPr>
          <w:p w14:paraId="2925DE6A" w14:textId="77777777" w:rsidR="00DF4452" w:rsidRDefault="00BD2373">
            <w:pPr>
              <w:spacing w:after="0"/>
              <w:jc w:val="center"/>
            </w:pPr>
            <w:r>
              <w:rPr>
                <w:b/>
                <w:bCs/>
              </w:rPr>
              <w:t>Writing</w:t>
            </w:r>
          </w:p>
        </w:tc>
      </w:tr>
      <w:tr w:rsidR="00DF4452" w14:paraId="2925DE6D" w14:textId="77777777" w:rsidTr="007E37E8">
        <w:trPr>
          <w:trHeight w:val="50"/>
        </w:trPr>
        <w:tc>
          <w:tcPr>
            <w:tcW w:w="14384" w:type="dxa"/>
            <w:gridSpan w:val="5"/>
            <w:shd w:val="clear" w:color="auto" w:fill="FFFFFF"/>
            <w:noWrap/>
            <w:vAlign w:val="center"/>
          </w:tcPr>
          <w:p w14:paraId="2925DE6C" w14:textId="77777777" w:rsidR="00DF4452" w:rsidRDefault="00BD2373">
            <w:pPr>
              <w:spacing w:after="0"/>
              <w:jc w:val="center"/>
            </w:pPr>
            <w:r>
              <w:rPr>
                <w:i/>
                <w:iCs/>
              </w:rPr>
              <w:t>Text Types and Purposes</w:t>
            </w:r>
          </w:p>
        </w:tc>
      </w:tr>
      <w:tr w:rsidR="00DF4452" w14:paraId="2925DE77" w14:textId="77777777" w:rsidTr="007E37E8">
        <w:trPr>
          <w:trHeight w:val="50"/>
        </w:trPr>
        <w:tc>
          <w:tcPr>
            <w:tcW w:w="2876" w:type="dxa"/>
            <w:noWrap/>
          </w:tcPr>
          <w:p w14:paraId="2925DE6E" w14:textId="77777777" w:rsidR="00DF4452" w:rsidRDefault="00BD2373">
            <w:r>
              <w:rPr>
                <w:b/>
                <w:bCs/>
              </w:rPr>
              <w:t>W.4.4:</w:t>
            </w:r>
            <w:r>
              <w:t xml:space="preserve"> Produce clear and coherent writing in which the development and organization are appropriate to task, purpose, and audience.</w:t>
            </w:r>
          </w:p>
        </w:tc>
        <w:tc>
          <w:tcPr>
            <w:tcW w:w="2014" w:type="dxa"/>
            <w:noWrap/>
          </w:tcPr>
          <w:p w14:paraId="2925DE6F" w14:textId="77777777" w:rsidR="00DF4452" w:rsidRDefault="00BD2373">
            <w:r>
              <w:rPr>
                <w:b/>
                <w:bCs/>
              </w:rPr>
              <w:t>W.4.4a:</w:t>
            </w:r>
            <w:r>
              <w:t xml:space="preserve"> Select an appropriate template and compose a writing sample for a given task or purpose (e.g., shopping list, letter, e-mail, text message, invitation, etc.).</w:t>
            </w:r>
          </w:p>
        </w:tc>
        <w:tc>
          <w:tcPr>
            <w:tcW w:w="2014" w:type="dxa"/>
            <w:noWrap/>
          </w:tcPr>
          <w:p w14:paraId="2925DE70" w14:textId="77777777" w:rsidR="00DF4452" w:rsidRDefault="00BD2373">
            <w:r>
              <w:rPr>
                <w:b/>
                <w:bCs/>
              </w:rPr>
              <w:t>W.4.4b:</w:t>
            </w:r>
            <w:r>
              <w:t xml:space="preserve"> Given an appropriate template, compose a writing sample for a given task or purpose.</w:t>
            </w:r>
          </w:p>
        </w:tc>
        <w:tc>
          <w:tcPr>
            <w:tcW w:w="2014" w:type="dxa"/>
            <w:noWrap/>
          </w:tcPr>
          <w:p w14:paraId="2925DE71" w14:textId="77777777" w:rsidR="00DF4452" w:rsidRDefault="00BD2373">
            <w:r>
              <w:rPr>
                <w:b/>
                <w:bCs/>
              </w:rPr>
              <w:t>W.4.4c:</w:t>
            </w:r>
            <w:r>
              <w:t xml:space="preserve"> Match or label writing samples to the correlating purpose/task and audience.</w:t>
            </w:r>
          </w:p>
        </w:tc>
        <w:tc>
          <w:tcPr>
            <w:tcW w:w="5466" w:type="dxa"/>
            <w:noWrap/>
          </w:tcPr>
          <w:p w14:paraId="2925DE72" w14:textId="77777777" w:rsidR="00DF4452" w:rsidRDefault="00BD2373">
            <w:pPr>
              <w:numPr>
                <w:ilvl w:val="0"/>
                <w:numId w:val="69"/>
              </w:numPr>
            </w:pPr>
            <w:r>
              <w:t>Identify various audiences for writing.</w:t>
            </w:r>
          </w:p>
          <w:p w14:paraId="2925DE73" w14:textId="77777777" w:rsidR="00DF4452" w:rsidRDefault="00BD2373">
            <w:pPr>
              <w:numPr>
                <w:ilvl w:val="0"/>
                <w:numId w:val="69"/>
              </w:numPr>
            </w:pPr>
            <w:r>
              <w:t>Identify a variety of tasks/purposes for writing.</w:t>
            </w:r>
          </w:p>
          <w:p w14:paraId="2925DE74" w14:textId="77777777" w:rsidR="00DF4452" w:rsidRDefault="00BD2373">
            <w:pPr>
              <w:numPr>
                <w:ilvl w:val="0"/>
                <w:numId w:val="69"/>
              </w:numPr>
            </w:pPr>
            <w:r>
              <w:t>Communicate meaning that can be translated into text.</w:t>
            </w:r>
          </w:p>
          <w:p w14:paraId="2925DE75" w14:textId="77777777" w:rsidR="00DF4452" w:rsidRDefault="00BD2373">
            <w:pPr>
              <w:numPr>
                <w:ilvl w:val="0"/>
                <w:numId w:val="69"/>
              </w:numPr>
            </w:pPr>
            <w:r>
              <w:t>Communicate about a specific topic.</w:t>
            </w:r>
          </w:p>
          <w:p w14:paraId="2925DE76" w14:textId="77777777" w:rsidR="00DF4452" w:rsidRDefault="00BD2373">
            <w:pPr>
              <w:numPr>
                <w:ilvl w:val="0"/>
                <w:numId w:val="69"/>
              </w:numPr>
            </w:pPr>
            <w:r>
              <w:t>Actively engage with a communication partner.</w:t>
            </w:r>
          </w:p>
        </w:tc>
      </w:tr>
      <w:tr w:rsidR="00DF4452" w14:paraId="2925DE79" w14:textId="77777777" w:rsidTr="007E37E8">
        <w:trPr>
          <w:trHeight w:val="50"/>
        </w:trPr>
        <w:tc>
          <w:tcPr>
            <w:tcW w:w="14384" w:type="dxa"/>
            <w:gridSpan w:val="5"/>
            <w:shd w:val="clear" w:color="auto" w:fill="FFFFFF"/>
            <w:noWrap/>
            <w:vAlign w:val="center"/>
          </w:tcPr>
          <w:p w14:paraId="2925DE78" w14:textId="77777777" w:rsidR="00DF4452" w:rsidRDefault="00BD2373">
            <w:pPr>
              <w:spacing w:after="0"/>
              <w:jc w:val="center"/>
            </w:pPr>
            <w:r>
              <w:rPr>
                <w:i/>
                <w:iCs/>
              </w:rPr>
              <w:t>Research to Build and Present Knowledge</w:t>
            </w:r>
          </w:p>
        </w:tc>
      </w:tr>
      <w:tr w:rsidR="00DF4452" w14:paraId="2925DE84" w14:textId="77777777" w:rsidTr="007E37E8">
        <w:trPr>
          <w:trHeight w:val="50"/>
        </w:trPr>
        <w:tc>
          <w:tcPr>
            <w:tcW w:w="2876" w:type="dxa"/>
            <w:noWrap/>
          </w:tcPr>
          <w:p w14:paraId="2925DE7A" w14:textId="77777777" w:rsidR="00DF4452" w:rsidRDefault="00BD2373">
            <w:r>
              <w:rPr>
                <w:b/>
                <w:bCs/>
              </w:rPr>
              <w:t>W.4.7:</w:t>
            </w:r>
            <w:r>
              <w:t xml:space="preserve"> Conduct short research projects that build knowledge through investigation of different aspects of a topic.</w:t>
            </w:r>
          </w:p>
        </w:tc>
        <w:tc>
          <w:tcPr>
            <w:tcW w:w="2014" w:type="dxa"/>
            <w:noWrap/>
          </w:tcPr>
          <w:p w14:paraId="2925DE7B" w14:textId="77777777" w:rsidR="00DF4452" w:rsidRDefault="00BD2373">
            <w:r>
              <w:rPr>
                <w:b/>
                <w:bCs/>
              </w:rPr>
              <w:t>W.4.7a:</w:t>
            </w:r>
            <w:r>
              <w:t xml:space="preserve"> Investigate sources to provide three or more details on a given topic.</w:t>
            </w:r>
          </w:p>
        </w:tc>
        <w:tc>
          <w:tcPr>
            <w:tcW w:w="2014" w:type="dxa"/>
            <w:noWrap/>
          </w:tcPr>
          <w:p w14:paraId="2925DE7C" w14:textId="77777777" w:rsidR="00DF4452" w:rsidRDefault="00BD2373">
            <w:r>
              <w:rPr>
                <w:b/>
                <w:bCs/>
              </w:rPr>
              <w:t>W.4.7b:</w:t>
            </w:r>
            <w:r>
              <w:t xml:space="preserve"> Collect information from one or more sources to present details about a given topic.</w:t>
            </w:r>
          </w:p>
        </w:tc>
        <w:tc>
          <w:tcPr>
            <w:tcW w:w="2014" w:type="dxa"/>
            <w:noWrap/>
          </w:tcPr>
          <w:p w14:paraId="2925DE7D" w14:textId="77777777" w:rsidR="00DF4452" w:rsidRDefault="00BD2373">
            <w:r>
              <w:rPr>
                <w:b/>
                <w:bCs/>
              </w:rPr>
              <w:t>W.4.7c:</w:t>
            </w:r>
            <w:r>
              <w:t xml:space="preserve"> Select a source to present knowledge about a topic.</w:t>
            </w:r>
          </w:p>
        </w:tc>
        <w:tc>
          <w:tcPr>
            <w:tcW w:w="5466" w:type="dxa"/>
            <w:noWrap/>
          </w:tcPr>
          <w:p w14:paraId="2925DE7E" w14:textId="77777777" w:rsidR="00DF4452" w:rsidRDefault="00BD2373">
            <w:r>
              <w:rPr>
                <w:b/>
                <w:bCs/>
              </w:rPr>
              <w:t>Between complexity b and c:</w:t>
            </w:r>
          </w:p>
          <w:p w14:paraId="2925DE7F" w14:textId="77777777" w:rsidR="00DF4452" w:rsidRDefault="00BD2373">
            <w:pPr>
              <w:numPr>
                <w:ilvl w:val="0"/>
                <w:numId w:val="70"/>
              </w:numPr>
            </w:pPr>
            <w:r>
              <w:t>Communicate about a specific topic.</w:t>
            </w:r>
          </w:p>
          <w:p w14:paraId="2925DE80" w14:textId="77777777" w:rsidR="00DF4452" w:rsidRDefault="00BD2373">
            <w:pPr>
              <w:numPr>
                <w:ilvl w:val="0"/>
                <w:numId w:val="70"/>
              </w:numPr>
            </w:pPr>
            <w:r>
              <w:t>Review presentation targets or questions.</w:t>
            </w:r>
          </w:p>
          <w:p w14:paraId="2925DE81" w14:textId="77777777" w:rsidR="00DF4452" w:rsidRDefault="00BD2373">
            <w:pPr>
              <w:numPr>
                <w:ilvl w:val="0"/>
                <w:numId w:val="70"/>
              </w:numPr>
            </w:pPr>
            <w:r>
              <w:t>Select a source that provides information on a given topic.</w:t>
            </w:r>
          </w:p>
          <w:p w14:paraId="2925DE82" w14:textId="77777777" w:rsidR="00DF4452" w:rsidRDefault="00BD2373">
            <w:pPr>
              <w:numPr>
                <w:ilvl w:val="0"/>
                <w:numId w:val="70"/>
              </w:numPr>
            </w:pPr>
            <w:r>
              <w:t>Identify sources of information for research.</w:t>
            </w:r>
          </w:p>
          <w:p w14:paraId="2925DE83" w14:textId="77777777" w:rsidR="00DF4452" w:rsidRDefault="00BD2373">
            <w:pPr>
              <w:numPr>
                <w:ilvl w:val="0"/>
                <w:numId w:val="70"/>
              </w:numPr>
            </w:pPr>
            <w:r>
              <w:t>Engage with sources of information used in research. (i.e. internet, person/interview, informational text/nonfiction, dictionaries, etc.)</w:t>
            </w:r>
          </w:p>
        </w:tc>
      </w:tr>
      <w:tr w:rsidR="00DF4452" w14:paraId="2925DE86" w14:textId="77777777" w:rsidTr="007E37E8">
        <w:trPr>
          <w:trHeight w:val="50"/>
        </w:trPr>
        <w:tc>
          <w:tcPr>
            <w:tcW w:w="14384" w:type="dxa"/>
            <w:gridSpan w:val="5"/>
            <w:shd w:val="clear" w:color="auto" w:fill="D9E1F2"/>
            <w:noWrap/>
            <w:vAlign w:val="center"/>
          </w:tcPr>
          <w:p w14:paraId="2925DE85" w14:textId="77777777" w:rsidR="00DF4452" w:rsidRDefault="00BD2373">
            <w:pPr>
              <w:spacing w:after="0"/>
              <w:jc w:val="center"/>
            </w:pPr>
            <w:r>
              <w:rPr>
                <w:b/>
                <w:bCs/>
              </w:rPr>
              <w:lastRenderedPageBreak/>
              <w:t>Speaking and Listening</w:t>
            </w:r>
          </w:p>
        </w:tc>
      </w:tr>
      <w:tr w:rsidR="00DF4452" w14:paraId="2925DE88" w14:textId="77777777" w:rsidTr="007E37E8">
        <w:trPr>
          <w:trHeight w:val="50"/>
        </w:trPr>
        <w:tc>
          <w:tcPr>
            <w:tcW w:w="14384" w:type="dxa"/>
            <w:gridSpan w:val="5"/>
            <w:shd w:val="clear" w:color="auto" w:fill="FFFFFF"/>
            <w:noWrap/>
            <w:vAlign w:val="center"/>
          </w:tcPr>
          <w:p w14:paraId="2925DE87" w14:textId="77777777" w:rsidR="00DF4452" w:rsidRDefault="00BD2373">
            <w:pPr>
              <w:spacing w:after="0"/>
              <w:jc w:val="center"/>
            </w:pPr>
            <w:r>
              <w:rPr>
                <w:i/>
                <w:iCs/>
              </w:rPr>
              <w:t>Comprehension and Collaboration</w:t>
            </w:r>
          </w:p>
        </w:tc>
      </w:tr>
      <w:tr w:rsidR="00DF4452" w14:paraId="2925DE97" w14:textId="77777777" w:rsidTr="007E37E8">
        <w:trPr>
          <w:trHeight w:val="50"/>
        </w:trPr>
        <w:tc>
          <w:tcPr>
            <w:tcW w:w="2876" w:type="dxa"/>
            <w:noWrap/>
          </w:tcPr>
          <w:p w14:paraId="2925DE89" w14:textId="77777777" w:rsidR="00DF4452" w:rsidRDefault="00BD2373">
            <w:r>
              <w:rPr>
                <w:b/>
                <w:bCs/>
              </w:rPr>
              <w:t>SL.4.1:</w:t>
            </w:r>
            <w:r>
              <w:t xml:space="preserve"> Engage effectively in a range of collaborative discussions (one-on-one, in groups, and teacher-led) with diverse partners on grade 4 topics and texts, building on others’ ideas and expressing their own clearly.</w:t>
            </w:r>
          </w:p>
          <w:p w14:paraId="2925DE8A" w14:textId="77777777" w:rsidR="00DF4452" w:rsidRDefault="00BD2373">
            <w:pPr>
              <w:numPr>
                <w:ilvl w:val="0"/>
                <w:numId w:val="71"/>
              </w:numPr>
            </w:pPr>
            <w:r>
              <w:t>Come to discussions prepared, having read or studied required material; explicitly draw on that preparation and other information known about the topic to explore ideas under discussion.</w:t>
            </w:r>
          </w:p>
          <w:p w14:paraId="2925DE8B" w14:textId="77777777" w:rsidR="00DF4452" w:rsidRDefault="00BD2373">
            <w:pPr>
              <w:numPr>
                <w:ilvl w:val="0"/>
                <w:numId w:val="71"/>
              </w:numPr>
            </w:pPr>
            <w:r>
              <w:t>Follow agreed-upon rules for discussions and carry out assigned roles.</w:t>
            </w:r>
          </w:p>
          <w:p w14:paraId="2925DE8C" w14:textId="77777777" w:rsidR="00DF4452" w:rsidRDefault="00BD2373">
            <w:pPr>
              <w:numPr>
                <w:ilvl w:val="0"/>
                <w:numId w:val="71"/>
              </w:numPr>
            </w:pPr>
            <w:r>
              <w:t xml:space="preserve">Pose and respond to specific questions to clarify or follow up on </w:t>
            </w:r>
            <w:proofErr w:type="gramStart"/>
            <w:r>
              <w:t>information, and</w:t>
            </w:r>
            <w:proofErr w:type="gramEnd"/>
            <w:r>
              <w:t xml:space="preserve"> make comments that contribute to the discussion and link to the remarks of others.</w:t>
            </w:r>
          </w:p>
          <w:p w14:paraId="2925DE8D" w14:textId="77777777" w:rsidR="00DF4452" w:rsidRDefault="00BD2373">
            <w:pPr>
              <w:numPr>
                <w:ilvl w:val="0"/>
                <w:numId w:val="71"/>
              </w:numPr>
            </w:pPr>
            <w:r>
              <w:t>Review the key ideas expressed and explain their own ideas and understanding in light of the discussion.</w:t>
            </w:r>
          </w:p>
        </w:tc>
        <w:tc>
          <w:tcPr>
            <w:tcW w:w="2014" w:type="dxa"/>
            <w:noWrap/>
          </w:tcPr>
          <w:p w14:paraId="2925DE8E" w14:textId="77777777" w:rsidR="00DF4452" w:rsidRDefault="00BD2373">
            <w:r>
              <w:rPr>
                <w:b/>
                <w:bCs/>
              </w:rPr>
              <w:t>SL.4.1a:</w:t>
            </w:r>
            <w:r>
              <w:t xml:space="preserve"> Engage in discussions with others by asking and answering questions by following agreed-upon rules for discussions (i.e., personal space, eye contact, voice volume, body language, active listening, turn-taking to share responses, etc.) on grade 4 topics and texts.</w:t>
            </w:r>
          </w:p>
        </w:tc>
        <w:tc>
          <w:tcPr>
            <w:tcW w:w="2014" w:type="dxa"/>
            <w:noWrap/>
          </w:tcPr>
          <w:p w14:paraId="2925DE8F" w14:textId="77777777" w:rsidR="00DF4452" w:rsidRDefault="00BD2373">
            <w:r>
              <w:rPr>
                <w:b/>
                <w:bCs/>
              </w:rPr>
              <w:t>SL.4.1b:</w:t>
            </w:r>
            <w:r>
              <w:t xml:space="preserve"> Engage in discussions with others by responding to questions asked by following agreed-upon rules for discussions (i.e., personal space, eye contact, voice volume, body language, active listening, turn-taking to share responses, etc.) on grade 4 topics and texts.</w:t>
            </w:r>
          </w:p>
        </w:tc>
        <w:tc>
          <w:tcPr>
            <w:tcW w:w="2014" w:type="dxa"/>
            <w:noWrap/>
          </w:tcPr>
          <w:p w14:paraId="2925DE90" w14:textId="77777777" w:rsidR="00DF4452" w:rsidRDefault="00BD2373">
            <w:r>
              <w:rPr>
                <w:b/>
                <w:bCs/>
              </w:rPr>
              <w:t>SL.4.1c:</w:t>
            </w:r>
            <w:r>
              <w:t xml:space="preserve"> Engage in discussions with others by following agreed-upon rules for discussions (i.e., personal space, eye contact, voice volume, body language, active listening, etc.) on grade 4 topics and texts</w:t>
            </w:r>
          </w:p>
        </w:tc>
        <w:tc>
          <w:tcPr>
            <w:tcW w:w="5466" w:type="dxa"/>
            <w:noWrap/>
          </w:tcPr>
          <w:p w14:paraId="2925DE91" w14:textId="77777777" w:rsidR="00DF4452" w:rsidRDefault="00BD2373">
            <w:pPr>
              <w:numPr>
                <w:ilvl w:val="0"/>
                <w:numId w:val="72"/>
              </w:numPr>
            </w:pPr>
            <w:r>
              <w:t>Communicate with diverse partners.</w:t>
            </w:r>
          </w:p>
          <w:p w14:paraId="2925DE92" w14:textId="77777777" w:rsidR="00DF4452" w:rsidRDefault="00BD2373">
            <w:pPr>
              <w:numPr>
                <w:ilvl w:val="0"/>
                <w:numId w:val="72"/>
              </w:numPr>
            </w:pPr>
            <w:r>
              <w:t>Demonstrate rules for discussion (i.e.: personal space, eye contact, voice volume, body language, active listening, stay on topic, etc.).</w:t>
            </w:r>
          </w:p>
          <w:p w14:paraId="2925DE93" w14:textId="77777777" w:rsidR="00DF4452" w:rsidRDefault="00BD2373">
            <w:pPr>
              <w:numPr>
                <w:ilvl w:val="0"/>
                <w:numId w:val="72"/>
              </w:numPr>
            </w:pPr>
            <w:r>
              <w:t>Identify rules for discussion. (i.e.: personal space, eye contact, voice volume, body language, active listening, stay on topic, etc.).</w:t>
            </w:r>
          </w:p>
          <w:p w14:paraId="2925DE94" w14:textId="77777777" w:rsidR="00DF4452" w:rsidRDefault="00BD2373">
            <w:pPr>
              <w:numPr>
                <w:ilvl w:val="0"/>
                <w:numId w:val="72"/>
              </w:numPr>
            </w:pPr>
            <w:r>
              <w:t>Participate during 1:1, small group and whole group discussions.</w:t>
            </w:r>
          </w:p>
          <w:p w14:paraId="2925DE95" w14:textId="77777777" w:rsidR="00DF4452" w:rsidRDefault="00BD2373">
            <w:pPr>
              <w:numPr>
                <w:ilvl w:val="0"/>
                <w:numId w:val="72"/>
              </w:numPr>
            </w:pPr>
            <w:r>
              <w:t>Engage during small group and whole group discussions. (active listening).</w:t>
            </w:r>
          </w:p>
          <w:p w14:paraId="2925DE96" w14:textId="77777777" w:rsidR="00DF4452" w:rsidRDefault="00BD2373">
            <w:pPr>
              <w:numPr>
                <w:ilvl w:val="0"/>
                <w:numId w:val="72"/>
              </w:numPr>
            </w:pPr>
            <w:r>
              <w:t>Engage with communication partner.</w:t>
            </w:r>
          </w:p>
        </w:tc>
      </w:tr>
    </w:tbl>
    <w:p w14:paraId="50894305" w14:textId="77777777" w:rsidR="007E37E8" w:rsidRDefault="007E37E8">
      <w:pPr>
        <w:spacing w:after="0"/>
        <w:jc w:val="center"/>
        <w:rPr>
          <w:b/>
          <w:bCs/>
        </w:rPr>
        <w:sectPr w:rsidR="007E37E8">
          <w:headerReference w:type="default" r:id="rId19"/>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E99" w14:textId="77777777" w:rsidTr="007E37E8">
        <w:trPr>
          <w:trHeight w:val="50"/>
        </w:trPr>
        <w:tc>
          <w:tcPr>
            <w:tcW w:w="14384" w:type="dxa"/>
            <w:gridSpan w:val="5"/>
            <w:shd w:val="clear" w:color="auto" w:fill="D9E1F2"/>
            <w:noWrap/>
            <w:vAlign w:val="center"/>
          </w:tcPr>
          <w:p w14:paraId="2925DE98" w14:textId="77777777" w:rsidR="00DF4452" w:rsidRDefault="00BD2373">
            <w:pPr>
              <w:spacing w:after="0"/>
              <w:jc w:val="center"/>
            </w:pPr>
            <w:r>
              <w:rPr>
                <w:b/>
                <w:bCs/>
              </w:rPr>
              <w:lastRenderedPageBreak/>
              <w:t>Language</w:t>
            </w:r>
          </w:p>
        </w:tc>
      </w:tr>
      <w:tr w:rsidR="00DF4452" w14:paraId="2925DE9B" w14:textId="77777777" w:rsidTr="007E37E8">
        <w:trPr>
          <w:trHeight w:val="50"/>
        </w:trPr>
        <w:tc>
          <w:tcPr>
            <w:tcW w:w="14384" w:type="dxa"/>
            <w:gridSpan w:val="5"/>
            <w:shd w:val="clear" w:color="auto" w:fill="FFFFFF"/>
            <w:noWrap/>
            <w:vAlign w:val="center"/>
          </w:tcPr>
          <w:p w14:paraId="2925DE9A" w14:textId="77777777" w:rsidR="00DF4452" w:rsidRDefault="00BD2373">
            <w:pPr>
              <w:spacing w:after="0"/>
              <w:jc w:val="center"/>
            </w:pPr>
            <w:r>
              <w:rPr>
                <w:i/>
                <w:iCs/>
              </w:rPr>
              <w:t>Vocabulary Acquisition and Use</w:t>
            </w:r>
          </w:p>
        </w:tc>
      </w:tr>
      <w:tr w:rsidR="00DF4452" w14:paraId="2925DEAF" w14:textId="77777777" w:rsidTr="007E37E8">
        <w:trPr>
          <w:trHeight w:val="50"/>
        </w:trPr>
        <w:tc>
          <w:tcPr>
            <w:tcW w:w="2876" w:type="dxa"/>
            <w:noWrap/>
          </w:tcPr>
          <w:p w14:paraId="2925DE9C" w14:textId="77777777" w:rsidR="00DF4452" w:rsidRDefault="00BD2373">
            <w:r>
              <w:rPr>
                <w:b/>
                <w:bCs/>
              </w:rPr>
              <w:t>L.4.4:</w:t>
            </w:r>
            <w:r>
              <w:t xml:space="preserve"> Determine or clarify the meaning of unknown and multiple-meaning words and phrases based on grade 4 reading and content, choosing flexibly from a range of strategies.</w:t>
            </w:r>
          </w:p>
          <w:p w14:paraId="2925DE9D" w14:textId="77777777" w:rsidR="00DF4452" w:rsidRDefault="00BD2373">
            <w:pPr>
              <w:numPr>
                <w:ilvl w:val="0"/>
                <w:numId w:val="73"/>
              </w:numPr>
            </w:pPr>
            <w:r>
              <w:t>Use context (e.g., definitions, examples, or restatements in text) as a clue to the meaning of a word or phrase.</w:t>
            </w:r>
          </w:p>
          <w:p w14:paraId="2925DE9E" w14:textId="77777777" w:rsidR="00DF4452" w:rsidRDefault="00BD2373">
            <w:pPr>
              <w:numPr>
                <w:ilvl w:val="0"/>
                <w:numId w:val="73"/>
              </w:numPr>
            </w:pPr>
            <w:r>
              <w:t>Use common, grade-appropriate Greek and Latin affixes and roots as clues to the meaning of a word (e.g., telegraph, photograph, autograph).</w:t>
            </w:r>
          </w:p>
          <w:p w14:paraId="2925DE9F" w14:textId="77777777" w:rsidR="00DF4452" w:rsidRDefault="00BD2373">
            <w:pPr>
              <w:numPr>
                <w:ilvl w:val="0"/>
                <w:numId w:val="73"/>
              </w:numPr>
            </w:pPr>
            <w:r>
              <w:t>Consult reference materials (e.g., dictionaries, glossaries, thesauruses), both print and digital, to find the pronunciation and determine or clarify the precise meaning of key words and phrases.</w:t>
            </w:r>
          </w:p>
        </w:tc>
        <w:tc>
          <w:tcPr>
            <w:tcW w:w="2014" w:type="dxa"/>
            <w:noWrap/>
          </w:tcPr>
          <w:p w14:paraId="2925DEA0" w14:textId="77777777" w:rsidR="00DF4452" w:rsidRDefault="00BD2373">
            <w:r>
              <w:rPr>
                <w:b/>
                <w:bCs/>
              </w:rPr>
              <w:t>L.4.4a:</w:t>
            </w:r>
            <w:r>
              <w:t xml:space="preserve"> Identify the meaning of a word or phrase based on how it is used.</w:t>
            </w:r>
          </w:p>
        </w:tc>
        <w:tc>
          <w:tcPr>
            <w:tcW w:w="2014" w:type="dxa"/>
            <w:noWrap/>
          </w:tcPr>
          <w:p w14:paraId="2925DEA1" w14:textId="77777777" w:rsidR="00DF4452" w:rsidRDefault="00BD2373">
            <w:r>
              <w:rPr>
                <w:b/>
                <w:bCs/>
              </w:rPr>
              <w:t>L.4.4b:</w:t>
            </w:r>
            <w:r>
              <w:t xml:space="preserve"> Connect the meaning of a word to a sentence- or paragraph-level context.</w:t>
            </w:r>
          </w:p>
        </w:tc>
        <w:tc>
          <w:tcPr>
            <w:tcW w:w="2014" w:type="dxa"/>
            <w:noWrap/>
          </w:tcPr>
          <w:p w14:paraId="2925DEA2" w14:textId="77777777" w:rsidR="00DF4452" w:rsidRDefault="00BD2373">
            <w:r>
              <w:rPr>
                <w:b/>
                <w:bCs/>
              </w:rPr>
              <w:t>L.4.4c:</w:t>
            </w:r>
            <w:r>
              <w:t xml:space="preserve"> Connect a word to its correct meaning.</w:t>
            </w:r>
          </w:p>
        </w:tc>
        <w:tc>
          <w:tcPr>
            <w:tcW w:w="5466" w:type="dxa"/>
            <w:noWrap/>
          </w:tcPr>
          <w:p w14:paraId="2925DEA3" w14:textId="77777777" w:rsidR="00DF4452" w:rsidRDefault="00BD2373">
            <w:pPr>
              <w:numPr>
                <w:ilvl w:val="0"/>
                <w:numId w:val="74"/>
              </w:numPr>
            </w:pPr>
            <w:r>
              <w:t>Identify a picture or object that matches the meaning of a word.</w:t>
            </w:r>
          </w:p>
          <w:p w14:paraId="2925DEA4" w14:textId="77777777" w:rsidR="00DF4452" w:rsidRDefault="00BD2373">
            <w:pPr>
              <w:numPr>
                <w:ilvl w:val="0"/>
                <w:numId w:val="74"/>
              </w:numPr>
            </w:pPr>
            <w:r>
              <w:t>Match the meanings with Greek and Latin affixes and roots.</w:t>
            </w:r>
          </w:p>
          <w:p w14:paraId="2925DEA5" w14:textId="77777777" w:rsidR="00DF4452" w:rsidRDefault="00BD2373">
            <w:pPr>
              <w:numPr>
                <w:ilvl w:val="0"/>
                <w:numId w:val="74"/>
              </w:numPr>
            </w:pPr>
            <w:r>
              <w:t>Identify Greek and Latin affixes and roots.</w:t>
            </w:r>
          </w:p>
          <w:p w14:paraId="2925DEA6" w14:textId="77777777" w:rsidR="00DF4452" w:rsidRDefault="00BD2373">
            <w:pPr>
              <w:numPr>
                <w:ilvl w:val="0"/>
                <w:numId w:val="74"/>
              </w:numPr>
            </w:pPr>
            <w:r>
              <w:t>Identify prefixes, suffixes within unknown word.</w:t>
            </w:r>
          </w:p>
          <w:p w14:paraId="2925DEA7" w14:textId="77777777" w:rsidR="00DF4452" w:rsidRDefault="00BD2373">
            <w:pPr>
              <w:numPr>
                <w:ilvl w:val="0"/>
                <w:numId w:val="74"/>
              </w:numPr>
            </w:pPr>
            <w:r>
              <w:t>Identify morphemes within unknown word.</w:t>
            </w:r>
          </w:p>
          <w:p w14:paraId="2925DEA8" w14:textId="77777777" w:rsidR="00DF4452" w:rsidRDefault="00BD2373">
            <w:pPr>
              <w:numPr>
                <w:ilvl w:val="0"/>
                <w:numId w:val="74"/>
              </w:numPr>
            </w:pPr>
            <w:r>
              <w:t>Identify the root word within an unknown word.</w:t>
            </w:r>
          </w:p>
          <w:p w14:paraId="2925DEA9" w14:textId="77777777" w:rsidR="00DF4452" w:rsidRDefault="00BD2373">
            <w:pPr>
              <w:numPr>
                <w:ilvl w:val="0"/>
                <w:numId w:val="74"/>
              </w:numPr>
            </w:pPr>
            <w:r>
              <w:t>Identify syllables within an unknown word.</w:t>
            </w:r>
          </w:p>
          <w:p w14:paraId="2925DEAA" w14:textId="77777777" w:rsidR="00DF4452" w:rsidRDefault="00BD2373">
            <w:pPr>
              <w:numPr>
                <w:ilvl w:val="0"/>
                <w:numId w:val="74"/>
              </w:numPr>
            </w:pPr>
            <w:r>
              <w:t>Recognize onset and rime of an unknown word.</w:t>
            </w:r>
          </w:p>
          <w:p w14:paraId="2925DEAB" w14:textId="77777777" w:rsidR="00DF4452" w:rsidRDefault="00BD2373">
            <w:pPr>
              <w:numPr>
                <w:ilvl w:val="0"/>
                <w:numId w:val="74"/>
              </w:numPr>
            </w:pPr>
            <w:r>
              <w:t>Use skills with ABC order and onset rime skills to access print and digital word specific reference materials.</w:t>
            </w:r>
          </w:p>
          <w:p w14:paraId="2925DEAC" w14:textId="77777777" w:rsidR="00DF4452" w:rsidRDefault="00BD2373">
            <w:pPr>
              <w:numPr>
                <w:ilvl w:val="0"/>
                <w:numId w:val="74"/>
              </w:numPr>
            </w:pPr>
            <w:r>
              <w:t>Recognize alphabetical order.</w:t>
            </w:r>
          </w:p>
          <w:p w14:paraId="2925DEAD" w14:textId="77777777" w:rsidR="00DF4452" w:rsidRDefault="00BD2373">
            <w:pPr>
              <w:numPr>
                <w:ilvl w:val="0"/>
                <w:numId w:val="74"/>
              </w:numPr>
            </w:pPr>
            <w:r>
              <w:t>Actively engage in word study.</w:t>
            </w:r>
          </w:p>
          <w:p w14:paraId="2925DEAE" w14:textId="77777777" w:rsidR="00DF4452" w:rsidRDefault="00BD2373">
            <w:pPr>
              <w:numPr>
                <w:ilvl w:val="0"/>
                <w:numId w:val="74"/>
              </w:numPr>
            </w:pPr>
            <w:r>
              <w:t>Engage in the sharing of grade-level text containing unknown words.</w:t>
            </w:r>
          </w:p>
        </w:tc>
      </w:tr>
    </w:tbl>
    <w:p w14:paraId="2925DEB0" w14:textId="77777777" w:rsidR="00DF4452" w:rsidRDefault="00DF4452">
      <w:pPr>
        <w:sectPr w:rsidR="00DF4452">
          <w:pgSz w:w="15840" w:h="12240" w:orient="landscape"/>
          <w:pgMar w:top="720" w:right="720" w:bottom="720" w:left="720" w:header="720" w:footer="720" w:gutter="0"/>
          <w:cols w:space="720"/>
        </w:sectPr>
      </w:pPr>
    </w:p>
    <w:p w14:paraId="2925DEB1" w14:textId="77777777" w:rsidR="00DF4452" w:rsidRDefault="00BD2373" w:rsidP="005F1FF9">
      <w:pPr>
        <w:pStyle w:val="Heading1"/>
      </w:pPr>
      <w:r>
        <w:lastRenderedPageBreak/>
        <w:t>Subject: English Language Arts</w:t>
      </w:r>
    </w:p>
    <w:p w14:paraId="2925DEB2" w14:textId="77777777" w:rsidR="00DF4452" w:rsidRDefault="00BD2373" w:rsidP="005F1FF9">
      <w:pPr>
        <w:pStyle w:val="Heading2"/>
      </w:pPr>
      <w:r>
        <w:t>Grade: 5</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F4452" w14:paraId="2925DEB9" w14:textId="77777777">
        <w:trPr>
          <w:tblHeader/>
        </w:trPr>
        <w:tc>
          <w:tcPr>
            <w:tcW w:w="1000" w:type="dxa"/>
            <w:shd w:val="clear" w:color="auto" w:fill="8BA4D4"/>
            <w:noWrap/>
            <w:vAlign w:val="center"/>
          </w:tcPr>
          <w:p w14:paraId="2925DEB3" w14:textId="77777777" w:rsidR="00DF4452" w:rsidRDefault="00BD2373">
            <w:pPr>
              <w:spacing w:after="0"/>
              <w:jc w:val="center"/>
            </w:pPr>
            <w:r>
              <w:rPr>
                <w:b/>
                <w:bCs/>
              </w:rPr>
              <w:t>Learning Standard</w:t>
            </w:r>
          </w:p>
        </w:tc>
        <w:tc>
          <w:tcPr>
            <w:tcW w:w="700" w:type="dxa"/>
            <w:shd w:val="clear" w:color="auto" w:fill="FE7D79"/>
            <w:noWrap/>
            <w:vAlign w:val="center"/>
          </w:tcPr>
          <w:p w14:paraId="2925DEB4" w14:textId="77777777" w:rsidR="00DF4452" w:rsidRDefault="00BD2373">
            <w:pPr>
              <w:spacing w:after="0"/>
              <w:jc w:val="center"/>
            </w:pPr>
            <w:r>
              <w:rPr>
                <w:b/>
                <w:bCs/>
              </w:rPr>
              <w:t>Complexity a</w:t>
            </w:r>
          </w:p>
        </w:tc>
        <w:tc>
          <w:tcPr>
            <w:tcW w:w="700" w:type="dxa"/>
            <w:shd w:val="clear" w:color="auto" w:fill="FE7D79"/>
            <w:noWrap/>
            <w:vAlign w:val="center"/>
          </w:tcPr>
          <w:p w14:paraId="2925DEB5" w14:textId="77777777" w:rsidR="00DF4452" w:rsidRDefault="00BD2373">
            <w:pPr>
              <w:spacing w:after="0"/>
              <w:jc w:val="center"/>
            </w:pPr>
            <w:r>
              <w:rPr>
                <w:b/>
                <w:bCs/>
              </w:rPr>
              <w:t>Complexity b</w:t>
            </w:r>
          </w:p>
        </w:tc>
        <w:tc>
          <w:tcPr>
            <w:tcW w:w="700" w:type="dxa"/>
            <w:shd w:val="clear" w:color="auto" w:fill="FE7D79"/>
            <w:noWrap/>
            <w:vAlign w:val="center"/>
          </w:tcPr>
          <w:p w14:paraId="2925DEB6" w14:textId="77777777" w:rsidR="00DF4452" w:rsidRDefault="00BD2373">
            <w:pPr>
              <w:spacing w:after="0"/>
              <w:jc w:val="center"/>
            </w:pPr>
            <w:r>
              <w:rPr>
                <w:b/>
                <w:bCs/>
              </w:rPr>
              <w:t>Complexity c</w:t>
            </w:r>
          </w:p>
        </w:tc>
        <w:tc>
          <w:tcPr>
            <w:tcW w:w="1900" w:type="dxa"/>
            <w:shd w:val="clear" w:color="auto" w:fill="B1B4B6"/>
            <w:noWrap/>
            <w:vAlign w:val="center"/>
          </w:tcPr>
          <w:p w14:paraId="2925DEB8" w14:textId="77777777" w:rsidR="00DF4452" w:rsidRDefault="00BD2373">
            <w:pPr>
              <w:spacing w:after="0"/>
              <w:jc w:val="center"/>
            </w:pPr>
            <w:r>
              <w:rPr>
                <w:b/>
                <w:bCs/>
                <w:i/>
                <w:iCs/>
              </w:rPr>
              <w:t>Building the Base &amp; Engagement</w:t>
            </w:r>
          </w:p>
        </w:tc>
      </w:tr>
      <w:tr w:rsidR="00DF4452" w14:paraId="2925DEBB" w14:textId="77777777">
        <w:tc>
          <w:tcPr>
            <w:tcW w:w="5000" w:type="dxa"/>
            <w:gridSpan w:val="5"/>
            <w:shd w:val="clear" w:color="auto" w:fill="FFFFFF"/>
            <w:noWrap/>
            <w:vAlign w:val="center"/>
          </w:tcPr>
          <w:p w14:paraId="2925DEBA" w14:textId="04D90249" w:rsidR="00DF4452" w:rsidRDefault="00BD2373">
            <w:pPr>
              <w:spacing w:after="0"/>
              <w:jc w:val="center"/>
            </w:pPr>
            <w:r>
              <w:rPr>
                <w:color w:val="484848"/>
              </w:rPr>
              <w:t>Most complex ◄────────────────────────────</w:t>
            </w:r>
            <w:r w:rsidR="00EA424F">
              <w:rPr>
                <w:b/>
                <w:bCs/>
              </w:rPr>
              <w:t xml:space="preserve"> </w:t>
            </w:r>
            <w:r w:rsidR="00EA424F">
              <w:rPr>
                <w:b/>
                <w:bCs/>
              </w:rPr>
              <w:t>Learning Progression</w:t>
            </w:r>
            <w:r w:rsidR="00EA424F">
              <w:rPr>
                <w:color w:val="484848"/>
              </w:rPr>
              <w:t xml:space="preserve"> </w:t>
            </w:r>
            <w:r>
              <w:rPr>
                <w:color w:val="484848"/>
              </w:rPr>
              <w:t>────────────────────────────► Least complex</w:t>
            </w:r>
          </w:p>
        </w:tc>
      </w:tr>
      <w:tr w:rsidR="00DF4452" w14:paraId="2925DEBD" w14:textId="77777777">
        <w:trPr>
          <w:trHeight w:val="50"/>
        </w:trPr>
        <w:tc>
          <w:tcPr>
            <w:tcW w:w="5000" w:type="dxa"/>
            <w:gridSpan w:val="5"/>
            <w:shd w:val="clear" w:color="auto" w:fill="D9E1F2"/>
            <w:noWrap/>
            <w:vAlign w:val="center"/>
          </w:tcPr>
          <w:p w14:paraId="2925DEBC" w14:textId="77777777" w:rsidR="00DF4452" w:rsidRDefault="00BD2373">
            <w:pPr>
              <w:spacing w:after="0"/>
              <w:jc w:val="center"/>
            </w:pPr>
            <w:r>
              <w:rPr>
                <w:b/>
                <w:bCs/>
              </w:rPr>
              <w:t>Speaking and Listening</w:t>
            </w:r>
          </w:p>
        </w:tc>
      </w:tr>
      <w:tr w:rsidR="00DF4452" w14:paraId="2925DEBF" w14:textId="77777777">
        <w:trPr>
          <w:trHeight w:val="50"/>
        </w:trPr>
        <w:tc>
          <w:tcPr>
            <w:tcW w:w="5000" w:type="dxa"/>
            <w:gridSpan w:val="5"/>
            <w:shd w:val="clear" w:color="auto" w:fill="FFFFFF"/>
            <w:noWrap/>
            <w:vAlign w:val="center"/>
          </w:tcPr>
          <w:p w14:paraId="2925DEBE" w14:textId="77777777" w:rsidR="00DF4452" w:rsidRDefault="00BD2373">
            <w:pPr>
              <w:spacing w:after="0"/>
              <w:jc w:val="center"/>
            </w:pPr>
            <w:r>
              <w:rPr>
                <w:i/>
                <w:iCs/>
              </w:rPr>
              <w:t>Presentation of Knowledge and Ideas</w:t>
            </w:r>
          </w:p>
        </w:tc>
      </w:tr>
      <w:tr w:rsidR="00DF4452" w14:paraId="2925DEC9" w14:textId="77777777">
        <w:trPr>
          <w:trHeight w:val="50"/>
        </w:trPr>
        <w:tc>
          <w:tcPr>
            <w:tcW w:w="1000" w:type="dxa"/>
            <w:noWrap/>
          </w:tcPr>
          <w:p w14:paraId="2925DEC0" w14:textId="77777777" w:rsidR="00DF4452" w:rsidRDefault="00BD2373">
            <w:r>
              <w:rPr>
                <w:b/>
                <w:bCs/>
              </w:rPr>
              <w:t>SL.5.4:</w:t>
            </w:r>
            <w:r>
              <w:t xml:space="preserve"> Report on a topic or text or present an opinion, sequencing ideas logically and using appropriate facts and relevant, descriptive details to support main ideas or themes; speak clearly at an understandable pace.</w:t>
            </w:r>
          </w:p>
        </w:tc>
        <w:tc>
          <w:tcPr>
            <w:tcW w:w="700" w:type="dxa"/>
            <w:noWrap/>
          </w:tcPr>
          <w:p w14:paraId="2925DEC1" w14:textId="77777777" w:rsidR="00DF4452" w:rsidRDefault="00BD2373">
            <w:r>
              <w:rPr>
                <w:b/>
                <w:bCs/>
              </w:rPr>
              <w:t>SL.5.4a:</w:t>
            </w:r>
            <w:r>
              <w:t xml:space="preserve"> Communicate clearly by presenting information about a topic in a logical sequence, providing descriptive details that support the main idea.</w:t>
            </w:r>
          </w:p>
        </w:tc>
        <w:tc>
          <w:tcPr>
            <w:tcW w:w="700" w:type="dxa"/>
            <w:noWrap/>
          </w:tcPr>
          <w:p w14:paraId="2925DEC2" w14:textId="77777777" w:rsidR="00DF4452" w:rsidRDefault="00BD2373">
            <w:r>
              <w:rPr>
                <w:b/>
                <w:bCs/>
              </w:rPr>
              <w:t>SL.5.4b:</w:t>
            </w:r>
            <w:r>
              <w:t xml:space="preserve"> Communicate about a topic in the appropriate sequence and include the main idea and relevant details.</w:t>
            </w:r>
          </w:p>
        </w:tc>
        <w:tc>
          <w:tcPr>
            <w:tcW w:w="700" w:type="dxa"/>
            <w:noWrap/>
          </w:tcPr>
          <w:p w14:paraId="2925DEC3" w14:textId="77777777" w:rsidR="00DF4452" w:rsidRDefault="00BD2373">
            <w:r>
              <w:rPr>
                <w:b/>
                <w:bCs/>
              </w:rPr>
              <w:t>SL.5.4c:</w:t>
            </w:r>
            <w:r>
              <w:t xml:space="preserve"> Communicate about a topic or event in the appropriate sequence using the terms “first” and “then” (e.g., First, we do math, then we do reading.).</w:t>
            </w:r>
          </w:p>
        </w:tc>
        <w:tc>
          <w:tcPr>
            <w:tcW w:w="1900" w:type="dxa"/>
            <w:noWrap/>
          </w:tcPr>
          <w:p w14:paraId="2925DEC4" w14:textId="77777777" w:rsidR="00DF4452" w:rsidRDefault="00BD2373">
            <w:pPr>
              <w:numPr>
                <w:ilvl w:val="0"/>
                <w:numId w:val="75"/>
              </w:numPr>
            </w:pPr>
            <w:r>
              <w:t>Communicate information clearly.</w:t>
            </w:r>
          </w:p>
          <w:p w14:paraId="2925DEC5" w14:textId="77777777" w:rsidR="00DF4452" w:rsidRDefault="00BD2373">
            <w:pPr>
              <w:numPr>
                <w:ilvl w:val="0"/>
                <w:numId w:val="75"/>
              </w:numPr>
            </w:pPr>
            <w:r>
              <w:t>Sequence information on a given topic.</w:t>
            </w:r>
          </w:p>
          <w:p w14:paraId="2925DEC6" w14:textId="77777777" w:rsidR="00DF4452" w:rsidRDefault="00BD2373">
            <w:pPr>
              <w:numPr>
                <w:ilvl w:val="0"/>
                <w:numId w:val="75"/>
              </w:numPr>
            </w:pPr>
            <w:r>
              <w:t>Identify beginning, middle and end.</w:t>
            </w:r>
          </w:p>
          <w:p w14:paraId="2925DEC7" w14:textId="77777777" w:rsidR="00DF4452" w:rsidRDefault="00BD2373">
            <w:pPr>
              <w:numPr>
                <w:ilvl w:val="0"/>
                <w:numId w:val="75"/>
              </w:numPr>
            </w:pPr>
            <w:r>
              <w:t>Recognize sequential order.</w:t>
            </w:r>
          </w:p>
          <w:p w14:paraId="2925DEC8" w14:textId="77777777" w:rsidR="00DF4452" w:rsidRDefault="00BD2373">
            <w:pPr>
              <w:numPr>
                <w:ilvl w:val="0"/>
                <w:numId w:val="75"/>
              </w:numPr>
            </w:pPr>
            <w:r>
              <w:t>Communicate meaning that can be translated into text.</w:t>
            </w:r>
          </w:p>
        </w:tc>
      </w:tr>
    </w:tbl>
    <w:p w14:paraId="2925DECA" w14:textId="77777777" w:rsidR="00BD2373" w:rsidRDefault="00BD2373"/>
    <w:sectPr w:rsidR="00BD2373">
      <w:headerReference w:type="default" r:id="rId20"/>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A5392" w14:textId="77777777" w:rsidR="00BD2373" w:rsidRDefault="00BD2373">
      <w:pPr>
        <w:spacing w:after="0"/>
      </w:pPr>
      <w:r>
        <w:separator/>
      </w:r>
    </w:p>
  </w:endnote>
  <w:endnote w:type="continuationSeparator" w:id="0">
    <w:p w14:paraId="0673E930" w14:textId="77777777" w:rsidR="00BD2373" w:rsidRDefault="00BD2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E25B4" w14:textId="77777777" w:rsidR="00BD2373" w:rsidRDefault="00BD2373">
      <w:pPr>
        <w:spacing w:after="0"/>
      </w:pPr>
      <w:r>
        <w:separator/>
      </w:r>
    </w:p>
  </w:footnote>
  <w:footnote w:type="continuationSeparator" w:id="0">
    <w:p w14:paraId="6D90FDA3" w14:textId="77777777" w:rsidR="00BD2373" w:rsidRDefault="00BD23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DECA" w14:textId="77777777" w:rsidR="00DF4452" w:rsidRDefault="00BD2373">
    <w:pPr>
      <w:jc w:val="right"/>
    </w:pPr>
    <w:r>
      <w:rPr>
        <w:color w:val="484848"/>
      </w:rPr>
      <w:t>Goods and Services Across the 50 States | Grades 3-5</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DED3" w14:textId="77777777" w:rsidR="00DF4452" w:rsidRDefault="00BD2373">
    <w:pPr>
      <w:jc w:val="right"/>
    </w:pPr>
    <w:r>
      <w:rPr>
        <w:color w:val="484848"/>
      </w:rPr>
      <w:t>Goods and Services Across the 50 States | Grades 3-5</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DED4" w14:textId="77777777" w:rsidR="00DF4452" w:rsidRDefault="00BD2373">
    <w:pPr>
      <w:jc w:val="right"/>
    </w:pPr>
    <w:r>
      <w:rPr>
        <w:color w:val="484848"/>
      </w:rPr>
      <w:t>Goods and Services Across the 50 States | Grades 3-5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DECB" w14:textId="77777777" w:rsidR="00DF4452" w:rsidRDefault="00BD2373">
    <w:pPr>
      <w:jc w:val="right"/>
    </w:pPr>
    <w:r>
      <w:rPr>
        <w:color w:val="484848"/>
      </w:rPr>
      <w:t>Goods and Services Across the 50 States | Grades 3-5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DECC" w14:textId="77777777" w:rsidR="00DF4452" w:rsidRDefault="00BD2373">
    <w:pPr>
      <w:jc w:val="right"/>
    </w:pPr>
    <w:r>
      <w:rPr>
        <w:color w:val="484848"/>
      </w:rPr>
      <w:t>Goods and Services Across the 50 States | Grades 3-5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DECD" w14:textId="77777777" w:rsidR="00DF4452" w:rsidRDefault="00BD2373">
    <w:pPr>
      <w:jc w:val="right"/>
    </w:pPr>
    <w:r>
      <w:rPr>
        <w:color w:val="484848"/>
      </w:rPr>
      <w:t>Goods and Services Across the 50 States | Grades 3-5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DECE" w14:textId="77777777" w:rsidR="00DF4452" w:rsidRDefault="00BD2373">
    <w:pPr>
      <w:jc w:val="right"/>
    </w:pPr>
    <w:r>
      <w:rPr>
        <w:color w:val="484848"/>
      </w:rPr>
      <w:t>Goods and Services Across the 50 States | Grades 3-5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DECF" w14:textId="77777777" w:rsidR="00DF4452" w:rsidRDefault="00BD2373">
    <w:pPr>
      <w:jc w:val="right"/>
    </w:pPr>
    <w:r>
      <w:rPr>
        <w:color w:val="484848"/>
      </w:rPr>
      <w:t>Goods and Services Across the 50 States | Grades 3-5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DED0" w14:textId="77777777" w:rsidR="00DF4452" w:rsidRDefault="00BD2373">
    <w:pPr>
      <w:jc w:val="right"/>
    </w:pPr>
    <w:r>
      <w:rPr>
        <w:color w:val="484848"/>
      </w:rPr>
      <w:t>Goods and Services Across the 50 States | Grades 3-5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DED1" w14:textId="77777777" w:rsidR="00DF4452" w:rsidRDefault="00BD2373">
    <w:pPr>
      <w:jc w:val="right"/>
    </w:pPr>
    <w:r>
      <w:rPr>
        <w:color w:val="484848"/>
      </w:rPr>
      <w:t>Goods and Services Across the 50 States | Grades 3-5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DED2" w14:textId="77777777" w:rsidR="00DF4452" w:rsidRDefault="00BD2373">
    <w:pPr>
      <w:jc w:val="right"/>
    </w:pPr>
    <w:r>
      <w:rPr>
        <w:color w:val="484848"/>
      </w:rPr>
      <w:t>Goods and Services Across the 50 States | Grades 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D5F122"/>
    <w:multiLevelType w:val="hybridMultilevel"/>
    <w:tmpl w:val="9790DCA6"/>
    <w:lvl w:ilvl="0" w:tplc="621E829E">
      <w:start w:val="1"/>
      <w:numFmt w:val="bullet"/>
      <w:lvlText w:val="•"/>
      <w:lvlJc w:val="left"/>
      <w:pPr>
        <w:tabs>
          <w:tab w:val="num" w:pos="180"/>
        </w:tabs>
        <w:ind w:left="180" w:hanging="180"/>
      </w:pPr>
      <w:rPr>
        <w:rFonts w:ascii="Symbol" w:hAnsi="Symbol" w:cs="Symbol" w:hint="default"/>
      </w:rPr>
    </w:lvl>
    <w:lvl w:ilvl="1" w:tplc="63288374">
      <w:start w:val="1"/>
      <w:numFmt w:val="bullet"/>
      <w:lvlText w:val="◦"/>
      <w:lvlJc w:val="left"/>
      <w:pPr>
        <w:tabs>
          <w:tab w:val="num" w:pos="360"/>
        </w:tabs>
        <w:ind w:left="360" w:hanging="180"/>
      </w:pPr>
      <w:rPr>
        <w:rFonts w:ascii="Courier New" w:hAnsi="Courier New" w:cs="Courier New" w:hint="default"/>
      </w:rPr>
    </w:lvl>
    <w:lvl w:ilvl="2" w:tplc="7EDEACC8">
      <w:start w:val="1"/>
      <w:numFmt w:val="bullet"/>
      <w:lvlText w:val="•"/>
      <w:lvlJc w:val="left"/>
      <w:pPr>
        <w:tabs>
          <w:tab w:val="num" w:pos="540"/>
        </w:tabs>
        <w:ind w:left="540" w:hanging="180"/>
      </w:pPr>
      <w:rPr>
        <w:rFonts w:ascii="Wingdings" w:hAnsi="Wingdings" w:cs="Wingdings" w:hint="default"/>
      </w:rPr>
    </w:lvl>
    <w:lvl w:ilvl="3" w:tplc="F4A85E5E">
      <w:start w:val="1"/>
      <w:numFmt w:val="bullet"/>
      <w:lvlText w:val="•"/>
      <w:lvlJc w:val="left"/>
      <w:pPr>
        <w:tabs>
          <w:tab w:val="num" w:pos="720"/>
        </w:tabs>
        <w:ind w:left="720" w:hanging="180"/>
      </w:pPr>
      <w:rPr>
        <w:rFonts w:ascii="Symbol" w:hAnsi="Symbol" w:cs="Symbol" w:hint="default"/>
      </w:rPr>
    </w:lvl>
    <w:lvl w:ilvl="4" w:tplc="D8B681B6">
      <w:start w:val="1"/>
      <w:numFmt w:val="bullet"/>
      <w:lvlText w:val="◦"/>
      <w:lvlJc w:val="left"/>
      <w:pPr>
        <w:tabs>
          <w:tab w:val="num" w:pos="900"/>
        </w:tabs>
        <w:ind w:left="900" w:hanging="180"/>
      </w:pPr>
      <w:rPr>
        <w:rFonts w:ascii="Courier New" w:hAnsi="Courier New" w:cs="Courier New" w:hint="default"/>
      </w:rPr>
    </w:lvl>
    <w:lvl w:ilvl="5" w:tplc="CC627FF8">
      <w:start w:val="1"/>
      <w:numFmt w:val="bullet"/>
      <w:lvlText w:val="•"/>
      <w:lvlJc w:val="left"/>
      <w:pPr>
        <w:tabs>
          <w:tab w:val="num" w:pos="1080"/>
        </w:tabs>
        <w:ind w:left="1080" w:hanging="180"/>
      </w:pPr>
      <w:rPr>
        <w:rFonts w:ascii="Wingdings" w:hAnsi="Wingdings" w:cs="Wingdings" w:hint="default"/>
      </w:rPr>
    </w:lvl>
    <w:lvl w:ilvl="6" w:tplc="D988B9F0">
      <w:start w:val="1"/>
      <w:numFmt w:val="bullet"/>
      <w:lvlText w:val="•"/>
      <w:lvlJc w:val="left"/>
      <w:pPr>
        <w:tabs>
          <w:tab w:val="num" w:pos="1260"/>
        </w:tabs>
        <w:ind w:left="1260" w:hanging="180"/>
      </w:pPr>
      <w:rPr>
        <w:rFonts w:ascii="Symbol" w:hAnsi="Symbol" w:cs="Symbol" w:hint="default"/>
      </w:rPr>
    </w:lvl>
    <w:lvl w:ilvl="7" w:tplc="A71447FE">
      <w:start w:val="1"/>
      <w:numFmt w:val="bullet"/>
      <w:lvlText w:val="◦"/>
      <w:lvlJc w:val="left"/>
      <w:pPr>
        <w:tabs>
          <w:tab w:val="num" w:pos="1440"/>
        </w:tabs>
        <w:ind w:left="1440" w:hanging="180"/>
      </w:pPr>
      <w:rPr>
        <w:rFonts w:ascii="Courier New" w:hAnsi="Courier New" w:cs="Courier New" w:hint="default"/>
      </w:rPr>
    </w:lvl>
    <w:lvl w:ilvl="8" w:tplc="42B43EB0">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825AA99B"/>
    <w:multiLevelType w:val="hybridMultilevel"/>
    <w:tmpl w:val="C2A02FA6"/>
    <w:lvl w:ilvl="0" w:tplc="5262EA9E">
      <w:start w:val="1"/>
      <w:numFmt w:val="bullet"/>
      <w:lvlText w:val="•"/>
      <w:lvlJc w:val="left"/>
      <w:pPr>
        <w:tabs>
          <w:tab w:val="num" w:pos="180"/>
        </w:tabs>
        <w:ind w:left="180" w:hanging="180"/>
      </w:pPr>
      <w:rPr>
        <w:rFonts w:ascii="Symbol" w:hAnsi="Symbol" w:cs="Symbol" w:hint="default"/>
      </w:rPr>
    </w:lvl>
    <w:lvl w:ilvl="1" w:tplc="40F21614">
      <w:start w:val="1"/>
      <w:numFmt w:val="bullet"/>
      <w:lvlText w:val="◦"/>
      <w:lvlJc w:val="left"/>
      <w:pPr>
        <w:tabs>
          <w:tab w:val="num" w:pos="360"/>
        </w:tabs>
        <w:ind w:left="360" w:hanging="180"/>
      </w:pPr>
      <w:rPr>
        <w:rFonts w:ascii="Courier New" w:hAnsi="Courier New" w:cs="Courier New" w:hint="default"/>
      </w:rPr>
    </w:lvl>
    <w:lvl w:ilvl="2" w:tplc="47D8AE12">
      <w:start w:val="1"/>
      <w:numFmt w:val="bullet"/>
      <w:lvlText w:val="•"/>
      <w:lvlJc w:val="left"/>
      <w:pPr>
        <w:tabs>
          <w:tab w:val="num" w:pos="540"/>
        </w:tabs>
        <w:ind w:left="540" w:hanging="180"/>
      </w:pPr>
      <w:rPr>
        <w:rFonts w:ascii="Wingdings" w:hAnsi="Wingdings" w:cs="Wingdings" w:hint="default"/>
      </w:rPr>
    </w:lvl>
    <w:lvl w:ilvl="3" w:tplc="9C50178A">
      <w:start w:val="1"/>
      <w:numFmt w:val="bullet"/>
      <w:lvlText w:val="•"/>
      <w:lvlJc w:val="left"/>
      <w:pPr>
        <w:tabs>
          <w:tab w:val="num" w:pos="720"/>
        </w:tabs>
        <w:ind w:left="720" w:hanging="180"/>
      </w:pPr>
      <w:rPr>
        <w:rFonts w:ascii="Symbol" w:hAnsi="Symbol" w:cs="Symbol" w:hint="default"/>
      </w:rPr>
    </w:lvl>
    <w:lvl w:ilvl="4" w:tplc="5AC6CA94">
      <w:start w:val="1"/>
      <w:numFmt w:val="bullet"/>
      <w:lvlText w:val="◦"/>
      <w:lvlJc w:val="left"/>
      <w:pPr>
        <w:tabs>
          <w:tab w:val="num" w:pos="900"/>
        </w:tabs>
        <w:ind w:left="900" w:hanging="180"/>
      </w:pPr>
      <w:rPr>
        <w:rFonts w:ascii="Courier New" w:hAnsi="Courier New" w:cs="Courier New" w:hint="default"/>
      </w:rPr>
    </w:lvl>
    <w:lvl w:ilvl="5" w:tplc="2F868ACA">
      <w:start w:val="1"/>
      <w:numFmt w:val="bullet"/>
      <w:lvlText w:val="•"/>
      <w:lvlJc w:val="left"/>
      <w:pPr>
        <w:tabs>
          <w:tab w:val="num" w:pos="1080"/>
        </w:tabs>
        <w:ind w:left="1080" w:hanging="180"/>
      </w:pPr>
      <w:rPr>
        <w:rFonts w:ascii="Wingdings" w:hAnsi="Wingdings" w:cs="Wingdings" w:hint="default"/>
      </w:rPr>
    </w:lvl>
    <w:lvl w:ilvl="6" w:tplc="F2FE8EC0">
      <w:start w:val="1"/>
      <w:numFmt w:val="bullet"/>
      <w:lvlText w:val="•"/>
      <w:lvlJc w:val="left"/>
      <w:pPr>
        <w:tabs>
          <w:tab w:val="num" w:pos="1260"/>
        </w:tabs>
        <w:ind w:left="1260" w:hanging="180"/>
      </w:pPr>
      <w:rPr>
        <w:rFonts w:ascii="Symbol" w:hAnsi="Symbol" w:cs="Symbol" w:hint="default"/>
      </w:rPr>
    </w:lvl>
    <w:lvl w:ilvl="7" w:tplc="E5EE80AA">
      <w:start w:val="1"/>
      <w:numFmt w:val="bullet"/>
      <w:lvlText w:val="◦"/>
      <w:lvlJc w:val="left"/>
      <w:pPr>
        <w:tabs>
          <w:tab w:val="num" w:pos="1440"/>
        </w:tabs>
        <w:ind w:left="1440" w:hanging="180"/>
      </w:pPr>
      <w:rPr>
        <w:rFonts w:ascii="Courier New" w:hAnsi="Courier New" w:cs="Courier New" w:hint="default"/>
      </w:rPr>
    </w:lvl>
    <w:lvl w:ilvl="8" w:tplc="8C10C740">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82949668"/>
    <w:multiLevelType w:val="hybridMultilevel"/>
    <w:tmpl w:val="671E53E0"/>
    <w:lvl w:ilvl="0" w:tplc="45460B9A">
      <w:start w:val="1"/>
      <w:numFmt w:val="bullet"/>
      <w:lvlText w:val="•"/>
      <w:lvlJc w:val="left"/>
      <w:pPr>
        <w:tabs>
          <w:tab w:val="num" w:pos="180"/>
        </w:tabs>
        <w:ind w:left="180" w:hanging="180"/>
      </w:pPr>
      <w:rPr>
        <w:rFonts w:ascii="Symbol" w:hAnsi="Symbol" w:cs="Symbol" w:hint="default"/>
      </w:rPr>
    </w:lvl>
    <w:lvl w:ilvl="1" w:tplc="58DC4C96">
      <w:start w:val="1"/>
      <w:numFmt w:val="bullet"/>
      <w:lvlText w:val="◦"/>
      <w:lvlJc w:val="left"/>
      <w:pPr>
        <w:tabs>
          <w:tab w:val="num" w:pos="360"/>
        </w:tabs>
        <w:ind w:left="360" w:hanging="180"/>
      </w:pPr>
      <w:rPr>
        <w:rFonts w:ascii="Courier New" w:hAnsi="Courier New" w:cs="Courier New" w:hint="default"/>
      </w:rPr>
    </w:lvl>
    <w:lvl w:ilvl="2" w:tplc="9F80A31A">
      <w:start w:val="1"/>
      <w:numFmt w:val="bullet"/>
      <w:lvlText w:val="•"/>
      <w:lvlJc w:val="left"/>
      <w:pPr>
        <w:tabs>
          <w:tab w:val="num" w:pos="540"/>
        </w:tabs>
        <w:ind w:left="540" w:hanging="180"/>
      </w:pPr>
      <w:rPr>
        <w:rFonts w:ascii="Wingdings" w:hAnsi="Wingdings" w:cs="Wingdings" w:hint="default"/>
      </w:rPr>
    </w:lvl>
    <w:lvl w:ilvl="3" w:tplc="A4CE10C4">
      <w:start w:val="1"/>
      <w:numFmt w:val="bullet"/>
      <w:lvlText w:val="•"/>
      <w:lvlJc w:val="left"/>
      <w:pPr>
        <w:tabs>
          <w:tab w:val="num" w:pos="720"/>
        </w:tabs>
        <w:ind w:left="720" w:hanging="180"/>
      </w:pPr>
      <w:rPr>
        <w:rFonts w:ascii="Symbol" w:hAnsi="Symbol" w:cs="Symbol" w:hint="default"/>
      </w:rPr>
    </w:lvl>
    <w:lvl w:ilvl="4" w:tplc="8D6273BC">
      <w:start w:val="1"/>
      <w:numFmt w:val="bullet"/>
      <w:lvlText w:val="◦"/>
      <w:lvlJc w:val="left"/>
      <w:pPr>
        <w:tabs>
          <w:tab w:val="num" w:pos="900"/>
        </w:tabs>
        <w:ind w:left="900" w:hanging="180"/>
      </w:pPr>
      <w:rPr>
        <w:rFonts w:ascii="Courier New" w:hAnsi="Courier New" w:cs="Courier New" w:hint="default"/>
      </w:rPr>
    </w:lvl>
    <w:lvl w:ilvl="5" w:tplc="90800F8C">
      <w:start w:val="1"/>
      <w:numFmt w:val="bullet"/>
      <w:lvlText w:val="•"/>
      <w:lvlJc w:val="left"/>
      <w:pPr>
        <w:tabs>
          <w:tab w:val="num" w:pos="1080"/>
        </w:tabs>
        <w:ind w:left="1080" w:hanging="180"/>
      </w:pPr>
      <w:rPr>
        <w:rFonts w:ascii="Wingdings" w:hAnsi="Wingdings" w:cs="Wingdings" w:hint="default"/>
      </w:rPr>
    </w:lvl>
    <w:lvl w:ilvl="6" w:tplc="BF5480FC">
      <w:start w:val="1"/>
      <w:numFmt w:val="bullet"/>
      <w:lvlText w:val="•"/>
      <w:lvlJc w:val="left"/>
      <w:pPr>
        <w:tabs>
          <w:tab w:val="num" w:pos="1260"/>
        </w:tabs>
        <w:ind w:left="1260" w:hanging="180"/>
      </w:pPr>
      <w:rPr>
        <w:rFonts w:ascii="Symbol" w:hAnsi="Symbol" w:cs="Symbol" w:hint="default"/>
      </w:rPr>
    </w:lvl>
    <w:lvl w:ilvl="7" w:tplc="CFA0DB16">
      <w:start w:val="1"/>
      <w:numFmt w:val="bullet"/>
      <w:lvlText w:val="◦"/>
      <w:lvlJc w:val="left"/>
      <w:pPr>
        <w:tabs>
          <w:tab w:val="num" w:pos="1440"/>
        </w:tabs>
        <w:ind w:left="1440" w:hanging="180"/>
      </w:pPr>
      <w:rPr>
        <w:rFonts w:ascii="Courier New" w:hAnsi="Courier New" w:cs="Courier New" w:hint="default"/>
      </w:rPr>
    </w:lvl>
    <w:lvl w:ilvl="8" w:tplc="8AEADE44">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842CDF1D"/>
    <w:multiLevelType w:val="hybridMultilevel"/>
    <w:tmpl w:val="224E8202"/>
    <w:lvl w:ilvl="0" w:tplc="2AFA00AA">
      <w:start w:val="1"/>
      <w:numFmt w:val="bullet"/>
      <w:lvlText w:val="•"/>
      <w:lvlJc w:val="left"/>
      <w:pPr>
        <w:tabs>
          <w:tab w:val="num" w:pos="180"/>
        </w:tabs>
        <w:ind w:left="180" w:hanging="180"/>
      </w:pPr>
      <w:rPr>
        <w:rFonts w:ascii="Symbol" w:hAnsi="Symbol" w:cs="Symbol" w:hint="default"/>
      </w:rPr>
    </w:lvl>
    <w:lvl w:ilvl="1" w:tplc="F55688C6">
      <w:start w:val="1"/>
      <w:numFmt w:val="bullet"/>
      <w:lvlText w:val="◦"/>
      <w:lvlJc w:val="left"/>
      <w:pPr>
        <w:tabs>
          <w:tab w:val="num" w:pos="360"/>
        </w:tabs>
        <w:ind w:left="360" w:hanging="180"/>
      </w:pPr>
      <w:rPr>
        <w:rFonts w:ascii="Courier New" w:hAnsi="Courier New" w:cs="Courier New" w:hint="default"/>
      </w:rPr>
    </w:lvl>
    <w:lvl w:ilvl="2" w:tplc="9E9898DC">
      <w:start w:val="1"/>
      <w:numFmt w:val="bullet"/>
      <w:lvlText w:val="•"/>
      <w:lvlJc w:val="left"/>
      <w:pPr>
        <w:tabs>
          <w:tab w:val="num" w:pos="540"/>
        </w:tabs>
        <w:ind w:left="540" w:hanging="180"/>
      </w:pPr>
      <w:rPr>
        <w:rFonts w:ascii="Wingdings" w:hAnsi="Wingdings" w:cs="Wingdings" w:hint="default"/>
      </w:rPr>
    </w:lvl>
    <w:lvl w:ilvl="3" w:tplc="C4C6580A">
      <w:start w:val="1"/>
      <w:numFmt w:val="bullet"/>
      <w:lvlText w:val="•"/>
      <w:lvlJc w:val="left"/>
      <w:pPr>
        <w:tabs>
          <w:tab w:val="num" w:pos="720"/>
        </w:tabs>
        <w:ind w:left="720" w:hanging="180"/>
      </w:pPr>
      <w:rPr>
        <w:rFonts w:ascii="Symbol" w:hAnsi="Symbol" w:cs="Symbol" w:hint="default"/>
      </w:rPr>
    </w:lvl>
    <w:lvl w:ilvl="4" w:tplc="FAF64A70">
      <w:start w:val="1"/>
      <w:numFmt w:val="bullet"/>
      <w:lvlText w:val="◦"/>
      <w:lvlJc w:val="left"/>
      <w:pPr>
        <w:tabs>
          <w:tab w:val="num" w:pos="900"/>
        </w:tabs>
        <w:ind w:left="900" w:hanging="180"/>
      </w:pPr>
      <w:rPr>
        <w:rFonts w:ascii="Courier New" w:hAnsi="Courier New" w:cs="Courier New" w:hint="default"/>
      </w:rPr>
    </w:lvl>
    <w:lvl w:ilvl="5" w:tplc="FDC4E3C0">
      <w:start w:val="1"/>
      <w:numFmt w:val="bullet"/>
      <w:lvlText w:val="•"/>
      <w:lvlJc w:val="left"/>
      <w:pPr>
        <w:tabs>
          <w:tab w:val="num" w:pos="1080"/>
        </w:tabs>
        <w:ind w:left="1080" w:hanging="180"/>
      </w:pPr>
      <w:rPr>
        <w:rFonts w:ascii="Wingdings" w:hAnsi="Wingdings" w:cs="Wingdings" w:hint="default"/>
      </w:rPr>
    </w:lvl>
    <w:lvl w:ilvl="6" w:tplc="01DC9C06">
      <w:start w:val="1"/>
      <w:numFmt w:val="bullet"/>
      <w:lvlText w:val="•"/>
      <w:lvlJc w:val="left"/>
      <w:pPr>
        <w:tabs>
          <w:tab w:val="num" w:pos="1260"/>
        </w:tabs>
        <w:ind w:left="1260" w:hanging="180"/>
      </w:pPr>
      <w:rPr>
        <w:rFonts w:ascii="Symbol" w:hAnsi="Symbol" w:cs="Symbol" w:hint="default"/>
      </w:rPr>
    </w:lvl>
    <w:lvl w:ilvl="7" w:tplc="0C489AF4">
      <w:start w:val="1"/>
      <w:numFmt w:val="bullet"/>
      <w:lvlText w:val="◦"/>
      <w:lvlJc w:val="left"/>
      <w:pPr>
        <w:tabs>
          <w:tab w:val="num" w:pos="1440"/>
        </w:tabs>
        <w:ind w:left="1440" w:hanging="180"/>
      </w:pPr>
      <w:rPr>
        <w:rFonts w:ascii="Courier New" w:hAnsi="Courier New" w:cs="Courier New" w:hint="default"/>
      </w:rPr>
    </w:lvl>
    <w:lvl w:ilvl="8" w:tplc="1D2A2678">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86D87BF6"/>
    <w:multiLevelType w:val="hybridMultilevel"/>
    <w:tmpl w:val="BC3CCD8C"/>
    <w:lvl w:ilvl="0" w:tplc="F7E4A756">
      <w:start w:val="1"/>
      <w:numFmt w:val="bullet"/>
      <w:lvlText w:val="•"/>
      <w:lvlJc w:val="left"/>
      <w:pPr>
        <w:tabs>
          <w:tab w:val="num" w:pos="180"/>
        </w:tabs>
        <w:ind w:left="180" w:hanging="180"/>
      </w:pPr>
      <w:rPr>
        <w:rFonts w:ascii="Symbol" w:hAnsi="Symbol" w:cs="Symbol" w:hint="default"/>
      </w:rPr>
    </w:lvl>
    <w:lvl w:ilvl="1" w:tplc="318C40C4">
      <w:start w:val="1"/>
      <w:numFmt w:val="bullet"/>
      <w:lvlText w:val="◦"/>
      <w:lvlJc w:val="left"/>
      <w:pPr>
        <w:tabs>
          <w:tab w:val="num" w:pos="360"/>
        </w:tabs>
        <w:ind w:left="360" w:hanging="180"/>
      </w:pPr>
      <w:rPr>
        <w:rFonts w:ascii="Courier New" w:hAnsi="Courier New" w:cs="Courier New" w:hint="default"/>
      </w:rPr>
    </w:lvl>
    <w:lvl w:ilvl="2" w:tplc="06FA0B98">
      <w:start w:val="1"/>
      <w:numFmt w:val="bullet"/>
      <w:lvlText w:val="•"/>
      <w:lvlJc w:val="left"/>
      <w:pPr>
        <w:tabs>
          <w:tab w:val="num" w:pos="540"/>
        </w:tabs>
        <w:ind w:left="540" w:hanging="180"/>
      </w:pPr>
      <w:rPr>
        <w:rFonts w:ascii="Wingdings" w:hAnsi="Wingdings" w:cs="Wingdings" w:hint="default"/>
      </w:rPr>
    </w:lvl>
    <w:lvl w:ilvl="3" w:tplc="4092A3FA">
      <w:start w:val="1"/>
      <w:numFmt w:val="bullet"/>
      <w:lvlText w:val="•"/>
      <w:lvlJc w:val="left"/>
      <w:pPr>
        <w:tabs>
          <w:tab w:val="num" w:pos="720"/>
        </w:tabs>
        <w:ind w:left="720" w:hanging="180"/>
      </w:pPr>
      <w:rPr>
        <w:rFonts w:ascii="Symbol" w:hAnsi="Symbol" w:cs="Symbol" w:hint="default"/>
      </w:rPr>
    </w:lvl>
    <w:lvl w:ilvl="4" w:tplc="5DD676FA">
      <w:start w:val="1"/>
      <w:numFmt w:val="bullet"/>
      <w:lvlText w:val="◦"/>
      <w:lvlJc w:val="left"/>
      <w:pPr>
        <w:tabs>
          <w:tab w:val="num" w:pos="900"/>
        </w:tabs>
        <w:ind w:left="900" w:hanging="180"/>
      </w:pPr>
      <w:rPr>
        <w:rFonts w:ascii="Courier New" w:hAnsi="Courier New" w:cs="Courier New" w:hint="default"/>
      </w:rPr>
    </w:lvl>
    <w:lvl w:ilvl="5" w:tplc="D09A4BDC">
      <w:start w:val="1"/>
      <w:numFmt w:val="bullet"/>
      <w:lvlText w:val="•"/>
      <w:lvlJc w:val="left"/>
      <w:pPr>
        <w:tabs>
          <w:tab w:val="num" w:pos="1080"/>
        </w:tabs>
        <w:ind w:left="1080" w:hanging="180"/>
      </w:pPr>
      <w:rPr>
        <w:rFonts w:ascii="Wingdings" w:hAnsi="Wingdings" w:cs="Wingdings" w:hint="default"/>
      </w:rPr>
    </w:lvl>
    <w:lvl w:ilvl="6" w:tplc="8BBC1AB8">
      <w:start w:val="1"/>
      <w:numFmt w:val="bullet"/>
      <w:lvlText w:val="•"/>
      <w:lvlJc w:val="left"/>
      <w:pPr>
        <w:tabs>
          <w:tab w:val="num" w:pos="1260"/>
        </w:tabs>
        <w:ind w:left="1260" w:hanging="180"/>
      </w:pPr>
      <w:rPr>
        <w:rFonts w:ascii="Symbol" w:hAnsi="Symbol" w:cs="Symbol" w:hint="default"/>
      </w:rPr>
    </w:lvl>
    <w:lvl w:ilvl="7" w:tplc="6F8E049A">
      <w:start w:val="1"/>
      <w:numFmt w:val="bullet"/>
      <w:lvlText w:val="◦"/>
      <w:lvlJc w:val="left"/>
      <w:pPr>
        <w:tabs>
          <w:tab w:val="num" w:pos="1440"/>
        </w:tabs>
        <w:ind w:left="1440" w:hanging="180"/>
      </w:pPr>
      <w:rPr>
        <w:rFonts w:ascii="Courier New" w:hAnsi="Courier New" w:cs="Courier New" w:hint="default"/>
      </w:rPr>
    </w:lvl>
    <w:lvl w:ilvl="8" w:tplc="EB800E82">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8891DBF1"/>
    <w:multiLevelType w:val="hybridMultilevel"/>
    <w:tmpl w:val="E14A60D4"/>
    <w:lvl w:ilvl="0" w:tplc="3C1C5BF4">
      <w:start w:val="1"/>
      <w:numFmt w:val="bullet"/>
      <w:lvlText w:val="•"/>
      <w:lvlJc w:val="left"/>
      <w:pPr>
        <w:tabs>
          <w:tab w:val="num" w:pos="180"/>
        </w:tabs>
        <w:ind w:left="180" w:hanging="180"/>
      </w:pPr>
      <w:rPr>
        <w:rFonts w:ascii="Symbol" w:hAnsi="Symbol" w:cs="Symbol" w:hint="default"/>
      </w:rPr>
    </w:lvl>
    <w:lvl w:ilvl="1" w:tplc="34BEBB0E">
      <w:start w:val="1"/>
      <w:numFmt w:val="bullet"/>
      <w:lvlText w:val="◦"/>
      <w:lvlJc w:val="left"/>
      <w:pPr>
        <w:tabs>
          <w:tab w:val="num" w:pos="360"/>
        </w:tabs>
        <w:ind w:left="360" w:hanging="180"/>
      </w:pPr>
      <w:rPr>
        <w:rFonts w:ascii="Courier New" w:hAnsi="Courier New" w:cs="Courier New" w:hint="default"/>
      </w:rPr>
    </w:lvl>
    <w:lvl w:ilvl="2" w:tplc="93745FB8">
      <w:start w:val="1"/>
      <w:numFmt w:val="bullet"/>
      <w:lvlText w:val="•"/>
      <w:lvlJc w:val="left"/>
      <w:pPr>
        <w:tabs>
          <w:tab w:val="num" w:pos="540"/>
        </w:tabs>
        <w:ind w:left="540" w:hanging="180"/>
      </w:pPr>
      <w:rPr>
        <w:rFonts w:ascii="Wingdings" w:hAnsi="Wingdings" w:cs="Wingdings" w:hint="default"/>
      </w:rPr>
    </w:lvl>
    <w:lvl w:ilvl="3" w:tplc="A670A3EE">
      <w:start w:val="1"/>
      <w:numFmt w:val="bullet"/>
      <w:lvlText w:val="•"/>
      <w:lvlJc w:val="left"/>
      <w:pPr>
        <w:tabs>
          <w:tab w:val="num" w:pos="720"/>
        </w:tabs>
        <w:ind w:left="720" w:hanging="180"/>
      </w:pPr>
      <w:rPr>
        <w:rFonts w:ascii="Symbol" w:hAnsi="Symbol" w:cs="Symbol" w:hint="default"/>
      </w:rPr>
    </w:lvl>
    <w:lvl w:ilvl="4" w:tplc="86B42920">
      <w:start w:val="1"/>
      <w:numFmt w:val="bullet"/>
      <w:lvlText w:val="◦"/>
      <w:lvlJc w:val="left"/>
      <w:pPr>
        <w:tabs>
          <w:tab w:val="num" w:pos="900"/>
        </w:tabs>
        <w:ind w:left="900" w:hanging="180"/>
      </w:pPr>
      <w:rPr>
        <w:rFonts w:ascii="Courier New" w:hAnsi="Courier New" w:cs="Courier New" w:hint="default"/>
      </w:rPr>
    </w:lvl>
    <w:lvl w:ilvl="5" w:tplc="18C0DA58">
      <w:start w:val="1"/>
      <w:numFmt w:val="bullet"/>
      <w:lvlText w:val="•"/>
      <w:lvlJc w:val="left"/>
      <w:pPr>
        <w:tabs>
          <w:tab w:val="num" w:pos="1080"/>
        </w:tabs>
        <w:ind w:left="1080" w:hanging="180"/>
      </w:pPr>
      <w:rPr>
        <w:rFonts w:ascii="Wingdings" w:hAnsi="Wingdings" w:cs="Wingdings" w:hint="default"/>
      </w:rPr>
    </w:lvl>
    <w:lvl w:ilvl="6" w:tplc="1A66309C">
      <w:start w:val="1"/>
      <w:numFmt w:val="bullet"/>
      <w:lvlText w:val="•"/>
      <w:lvlJc w:val="left"/>
      <w:pPr>
        <w:tabs>
          <w:tab w:val="num" w:pos="1260"/>
        </w:tabs>
        <w:ind w:left="1260" w:hanging="180"/>
      </w:pPr>
      <w:rPr>
        <w:rFonts w:ascii="Symbol" w:hAnsi="Symbol" w:cs="Symbol" w:hint="default"/>
      </w:rPr>
    </w:lvl>
    <w:lvl w:ilvl="7" w:tplc="241209AC">
      <w:start w:val="1"/>
      <w:numFmt w:val="bullet"/>
      <w:lvlText w:val="◦"/>
      <w:lvlJc w:val="left"/>
      <w:pPr>
        <w:tabs>
          <w:tab w:val="num" w:pos="1440"/>
        </w:tabs>
        <w:ind w:left="1440" w:hanging="180"/>
      </w:pPr>
      <w:rPr>
        <w:rFonts w:ascii="Courier New" w:hAnsi="Courier New" w:cs="Courier New" w:hint="default"/>
      </w:rPr>
    </w:lvl>
    <w:lvl w:ilvl="8" w:tplc="51DE2414">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8E1675EB"/>
    <w:multiLevelType w:val="hybridMultilevel"/>
    <w:tmpl w:val="557CEECA"/>
    <w:lvl w:ilvl="0" w:tplc="64906426">
      <w:start w:val="1"/>
      <w:numFmt w:val="bullet"/>
      <w:lvlText w:val="•"/>
      <w:lvlJc w:val="left"/>
      <w:pPr>
        <w:tabs>
          <w:tab w:val="num" w:pos="180"/>
        </w:tabs>
        <w:ind w:left="180" w:hanging="180"/>
      </w:pPr>
      <w:rPr>
        <w:rFonts w:ascii="Symbol" w:hAnsi="Symbol" w:cs="Symbol" w:hint="default"/>
      </w:rPr>
    </w:lvl>
    <w:lvl w:ilvl="1" w:tplc="7FAC744A">
      <w:start w:val="1"/>
      <w:numFmt w:val="bullet"/>
      <w:lvlText w:val="◦"/>
      <w:lvlJc w:val="left"/>
      <w:pPr>
        <w:tabs>
          <w:tab w:val="num" w:pos="360"/>
        </w:tabs>
        <w:ind w:left="360" w:hanging="180"/>
      </w:pPr>
      <w:rPr>
        <w:rFonts w:ascii="Courier New" w:hAnsi="Courier New" w:cs="Courier New" w:hint="default"/>
      </w:rPr>
    </w:lvl>
    <w:lvl w:ilvl="2" w:tplc="D4A2D7A2">
      <w:start w:val="1"/>
      <w:numFmt w:val="bullet"/>
      <w:lvlText w:val="•"/>
      <w:lvlJc w:val="left"/>
      <w:pPr>
        <w:tabs>
          <w:tab w:val="num" w:pos="540"/>
        </w:tabs>
        <w:ind w:left="540" w:hanging="180"/>
      </w:pPr>
      <w:rPr>
        <w:rFonts w:ascii="Wingdings" w:hAnsi="Wingdings" w:cs="Wingdings" w:hint="default"/>
      </w:rPr>
    </w:lvl>
    <w:lvl w:ilvl="3" w:tplc="F55C6798">
      <w:start w:val="1"/>
      <w:numFmt w:val="bullet"/>
      <w:lvlText w:val="•"/>
      <w:lvlJc w:val="left"/>
      <w:pPr>
        <w:tabs>
          <w:tab w:val="num" w:pos="720"/>
        </w:tabs>
        <w:ind w:left="720" w:hanging="180"/>
      </w:pPr>
      <w:rPr>
        <w:rFonts w:ascii="Symbol" w:hAnsi="Symbol" w:cs="Symbol" w:hint="default"/>
      </w:rPr>
    </w:lvl>
    <w:lvl w:ilvl="4" w:tplc="9BA8F754">
      <w:start w:val="1"/>
      <w:numFmt w:val="bullet"/>
      <w:lvlText w:val="◦"/>
      <w:lvlJc w:val="left"/>
      <w:pPr>
        <w:tabs>
          <w:tab w:val="num" w:pos="900"/>
        </w:tabs>
        <w:ind w:left="900" w:hanging="180"/>
      </w:pPr>
      <w:rPr>
        <w:rFonts w:ascii="Courier New" w:hAnsi="Courier New" w:cs="Courier New" w:hint="default"/>
      </w:rPr>
    </w:lvl>
    <w:lvl w:ilvl="5" w:tplc="FDD45270">
      <w:start w:val="1"/>
      <w:numFmt w:val="bullet"/>
      <w:lvlText w:val="•"/>
      <w:lvlJc w:val="left"/>
      <w:pPr>
        <w:tabs>
          <w:tab w:val="num" w:pos="1080"/>
        </w:tabs>
        <w:ind w:left="1080" w:hanging="180"/>
      </w:pPr>
      <w:rPr>
        <w:rFonts w:ascii="Wingdings" w:hAnsi="Wingdings" w:cs="Wingdings" w:hint="default"/>
      </w:rPr>
    </w:lvl>
    <w:lvl w:ilvl="6" w:tplc="09B6F0FE">
      <w:start w:val="1"/>
      <w:numFmt w:val="bullet"/>
      <w:lvlText w:val="•"/>
      <w:lvlJc w:val="left"/>
      <w:pPr>
        <w:tabs>
          <w:tab w:val="num" w:pos="1260"/>
        </w:tabs>
        <w:ind w:left="1260" w:hanging="180"/>
      </w:pPr>
      <w:rPr>
        <w:rFonts w:ascii="Symbol" w:hAnsi="Symbol" w:cs="Symbol" w:hint="default"/>
      </w:rPr>
    </w:lvl>
    <w:lvl w:ilvl="7" w:tplc="D79298F0">
      <w:start w:val="1"/>
      <w:numFmt w:val="bullet"/>
      <w:lvlText w:val="◦"/>
      <w:lvlJc w:val="left"/>
      <w:pPr>
        <w:tabs>
          <w:tab w:val="num" w:pos="1440"/>
        </w:tabs>
        <w:ind w:left="1440" w:hanging="180"/>
      </w:pPr>
      <w:rPr>
        <w:rFonts w:ascii="Courier New" w:hAnsi="Courier New" w:cs="Courier New" w:hint="default"/>
      </w:rPr>
    </w:lvl>
    <w:lvl w:ilvl="8" w:tplc="9A7278A8">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8EA3CD54"/>
    <w:multiLevelType w:val="hybridMultilevel"/>
    <w:tmpl w:val="932227CE"/>
    <w:lvl w:ilvl="0" w:tplc="71647794">
      <w:start w:val="1"/>
      <w:numFmt w:val="bullet"/>
      <w:lvlText w:val="•"/>
      <w:lvlJc w:val="left"/>
      <w:pPr>
        <w:tabs>
          <w:tab w:val="num" w:pos="180"/>
        </w:tabs>
        <w:ind w:left="180" w:hanging="180"/>
      </w:pPr>
      <w:rPr>
        <w:rFonts w:ascii="Symbol" w:hAnsi="Symbol" w:cs="Symbol" w:hint="default"/>
      </w:rPr>
    </w:lvl>
    <w:lvl w:ilvl="1" w:tplc="C902EC6E">
      <w:start w:val="1"/>
      <w:numFmt w:val="bullet"/>
      <w:lvlText w:val="◦"/>
      <w:lvlJc w:val="left"/>
      <w:pPr>
        <w:tabs>
          <w:tab w:val="num" w:pos="360"/>
        </w:tabs>
        <w:ind w:left="360" w:hanging="180"/>
      </w:pPr>
      <w:rPr>
        <w:rFonts w:ascii="Courier New" w:hAnsi="Courier New" w:cs="Courier New" w:hint="default"/>
      </w:rPr>
    </w:lvl>
    <w:lvl w:ilvl="2" w:tplc="FA84649E">
      <w:start w:val="1"/>
      <w:numFmt w:val="bullet"/>
      <w:lvlText w:val="•"/>
      <w:lvlJc w:val="left"/>
      <w:pPr>
        <w:tabs>
          <w:tab w:val="num" w:pos="540"/>
        </w:tabs>
        <w:ind w:left="540" w:hanging="180"/>
      </w:pPr>
      <w:rPr>
        <w:rFonts w:ascii="Wingdings" w:hAnsi="Wingdings" w:cs="Wingdings" w:hint="default"/>
      </w:rPr>
    </w:lvl>
    <w:lvl w:ilvl="3" w:tplc="63CAB2EA">
      <w:start w:val="1"/>
      <w:numFmt w:val="bullet"/>
      <w:lvlText w:val="•"/>
      <w:lvlJc w:val="left"/>
      <w:pPr>
        <w:tabs>
          <w:tab w:val="num" w:pos="720"/>
        </w:tabs>
        <w:ind w:left="720" w:hanging="180"/>
      </w:pPr>
      <w:rPr>
        <w:rFonts w:ascii="Symbol" w:hAnsi="Symbol" w:cs="Symbol" w:hint="default"/>
      </w:rPr>
    </w:lvl>
    <w:lvl w:ilvl="4" w:tplc="2A56A1B2">
      <w:start w:val="1"/>
      <w:numFmt w:val="bullet"/>
      <w:lvlText w:val="◦"/>
      <w:lvlJc w:val="left"/>
      <w:pPr>
        <w:tabs>
          <w:tab w:val="num" w:pos="900"/>
        </w:tabs>
        <w:ind w:left="900" w:hanging="180"/>
      </w:pPr>
      <w:rPr>
        <w:rFonts w:ascii="Courier New" w:hAnsi="Courier New" w:cs="Courier New" w:hint="default"/>
      </w:rPr>
    </w:lvl>
    <w:lvl w:ilvl="5" w:tplc="B5445F8C">
      <w:start w:val="1"/>
      <w:numFmt w:val="bullet"/>
      <w:lvlText w:val="•"/>
      <w:lvlJc w:val="left"/>
      <w:pPr>
        <w:tabs>
          <w:tab w:val="num" w:pos="1080"/>
        </w:tabs>
        <w:ind w:left="1080" w:hanging="180"/>
      </w:pPr>
      <w:rPr>
        <w:rFonts w:ascii="Wingdings" w:hAnsi="Wingdings" w:cs="Wingdings" w:hint="default"/>
      </w:rPr>
    </w:lvl>
    <w:lvl w:ilvl="6" w:tplc="F2902F62">
      <w:start w:val="1"/>
      <w:numFmt w:val="bullet"/>
      <w:lvlText w:val="•"/>
      <w:lvlJc w:val="left"/>
      <w:pPr>
        <w:tabs>
          <w:tab w:val="num" w:pos="1260"/>
        </w:tabs>
        <w:ind w:left="1260" w:hanging="180"/>
      </w:pPr>
      <w:rPr>
        <w:rFonts w:ascii="Symbol" w:hAnsi="Symbol" w:cs="Symbol" w:hint="default"/>
      </w:rPr>
    </w:lvl>
    <w:lvl w:ilvl="7" w:tplc="4148E546">
      <w:start w:val="1"/>
      <w:numFmt w:val="bullet"/>
      <w:lvlText w:val="◦"/>
      <w:lvlJc w:val="left"/>
      <w:pPr>
        <w:tabs>
          <w:tab w:val="num" w:pos="1440"/>
        </w:tabs>
        <w:ind w:left="1440" w:hanging="180"/>
      </w:pPr>
      <w:rPr>
        <w:rFonts w:ascii="Courier New" w:hAnsi="Courier New" w:cs="Courier New" w:hint="default"/>
      </w:rPr>
    </w:lvl>
    <w:lvl w:ilvl="8" w:tplc="6A7EF9B8">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913D9ED1"/>
    <w:multiLevelType w:val="hybridMultilevel"/>
    <w:tmpl w:val="CBB454F0"/>
    <w:lvl w:ilvl="0" w:tplc="1682C14C">
      <w:start w:val="1"/>
      <w:numFmt w:val="bullet"/>
      <w:lvlText w:val="•"/>
      <w:lvlJc w:val="left"/>
      <w:pPr>
        <w:tabs>
          <w:tab w:val="num" w:pos="180"/>
        </w:tabs>
        <w:ind w:left="180" w:hanging="180"/>
      </w:pPr>
      <w:rPr>
        <w:rFonts w:ascii="Symbol" w:hAnsi="Symbol" w:cs="Symbol" w:hint="default"/>
      </w:rPr>
    </w:lvl>
    <w:lvl w:ilvl="1" w:tplc="13CA7DB2">
      <w:start w:val="1"/>
      <w:numFmt w:val="bullet"/>
      <w:lvlText w:val="◦"/>
      <w:lvlJc w:val="left"/>
      <w:pPr>
        <w:tabs>
          <w:tab w:val="num" w:pos="360"/>
        </w:tabs>
        <w:ind w:left="360" w:hanging="180"/>
      </w:pPr>
      <w:rPr>
        <w:rFonts w:ascii="Courier New" w:hAnsi="Courier New" w:cs="Courier New" w:hint="default"/>
      </w:rPr>
    </w:lvl>
    <w:lvl w:ilvl="2" w:tplc="AB14B094">
      <w:start w:val="1"/>
      <w:numFmt w:val="bullet"/>
      <w:lvlText w:val="•"/>
      <w:lvlJc w:val="left"/>
      <w:pPr>
        <w:tabs>
          <w:tab w:val="num" w:pos="540"/>
        </w:tabs>
        <w:ind w:left="540" w:hanging="180"/>
      </w:pPr>
      <w:rPr>
        <w:rFonts w:ascii="Wingdings" w:hAnsi="Wingdings" w:cs="Wingdings" w:hint="default"/>
      </w:rPr>
    </w:lvl>
    <w:lvl w:ilvl="3" w:tplc="9892B088">
      <w:start w:val="1"/>
      <w:numFmt w:val="bullet"/>
      <w:lvlText w:val="•"/>
      <w:lvlJc w:val="left"/>
      <w:pPr>
        <w:tabs>
          <w:tab w:val="num" w:pos="720"/>
        </w:tabs>
        <w:ind w:left="720" w:hanging="180"/>
      </w:pPr>
      <w:rPr>
        <w:rFonts w:ascii="Symbol" w:hAnsi="Symbol" w:cs="Symbol" w:hint="default"/>
      </w:rPr>
    </w:lvl>
    <w:lvl w:ilvl="4" w:tplc="E8DE128A">
      <w:start w:val="1"/>
      <w:numFmt w:val="bullet"/>
      <w:lvlText w:val="◦"/>
      <w:lvlJc w:val="left"/>
      <w:pPr>
        <w:tabs>
          <w:tab w:val="num" w:pos="900"/>
        </w:tabs>
        <w:ind w:left="900" w:hanging="180"/>
      </w:pPr>
      <w:rPr>
        <w:rFonts w:ascii="Courier New" w:hAnsi="Courier New" w:cs="Courier New" w:hint="default"/>
      </w:rPr>
    </w:lvl>
    <w:lvl w:ilvl="5" w:tplc="91DACF3A">
      <w:start w:val="1"/>
      <w:numFmt w:val="bullet"/>
      <w:lvlText w:val="•"/>
      <w:lvlJc w:val="left"/>
      <w:pPr>
        <w:tabs>
          <w:tab w:val="num" w:pos="1080"/>
        </w:tabs>
        <w:ind w:left="1080" w:hanging="180"/>
      </w:pPr>
      <w:rPr>
        <w:rFonts w:ascii="Wingdings" w:hAnsi="Wingdings" w:cs="Wingdings" w:hint="default"/>
      </w:rPr>
    </w:lvl>
    <w:lvl w:ilvl="6" w:tplc="6DC0FD3A">
      <w:start w:val="1"/>
      <w:numFmt w:val="bullet"/>
      <w:lvlText w:val="•"/>
      <w:lvlJc w:val="left"/>
      <w:pPr>
        <w:tabs>
          <w:tab w:val="num" w:pos="1260"/>
        </w:tabs>
        <w:ind w:left="1260" w:hanging="180"/>
      </w:pPr>
      <w:rPr>
        <w:rFonts w:ascii="Symbol" w:hAnsi="Symbol" w:cs="Symbol" w:hint="default"/>
      </w:rPr>
    </w:lvl>
    <w:lvl w:ilvl="7" w:tplc="2206A43C">
      <w:start w:val="1"/>
      <w:numFmt w:val="bullet"/>
      <w:lvlText w:val="◦"/>
      <w:lvlJc w:val="left"/>
      <w:pPr>
        <w:tabs>
          <w:tab w:val="num" w:pos="1440"/>
        </w:tabs>
        <w:ind w:left="1440" w:hanging="180"/>
      </w:pPr>
      <w:rPr>
        <w:rFonts w:ascii="Courier New" w:hAnsi="Courier New" w:cs="Courier New" w:hint="default"/>
      </w:rPr>
    </w:lvl>
    <w:lvl w:ilvl="8" w:tplc="40D6A1C2">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942CCA82"/>
    <w:multiLevelType w:val="hybridMultilevel"/>
    <w:tmpl w:val="595EDDA6"/>
    <w:lvl w:ilvl="0" w:tplc="D5E8E3B8">
      <w:start w:val="1"/>
      <w:numFmt w:val="bullet"/>
      <w:lvlText w:val="•"/>
      <w:lvlJc w:val="left"/>
      <w:pPr>
        <w:tabs>
          <w:tab w:val="num" w:pos="180"/>
        </w:tabs>
        <w:ind w:left="180" w:hanging="180"/>
      </w:pPr>
      <w:rPr>
        <w:rFonts w:ascii="Symbol" w:hAnsi="Symbol" w:cs="Symbol" w:hint="default"/>
      </w:rPr>
    </w:lvl>
    <w:lvl w:ilvl="1" w:tplc="C806341C">
      <w:start w:val="1"/>
      <w:numFmt w:val="bullet"/>
      <w:lvlText w:val="◦"/>
      <w:lvlJc w:val="left"/>
      <w:pPr>
        <w:tabs>
          <w:tab w:val="num" w:pos="360"/>
        </w:tabs>
        <w:ind w:left="360" w:hanging="180"/>
      </w:pPr>
      <w:rPr>
        <w:rFonts w:ascii="Courier New" w:hAnsi="Courier New" w:cs="Courier New" w:hint="default"/>
      </w:rPr>
    </w:lvl>
    <w:lvl w:ilvl="2" w:tplc="6FA47674">
      <w:start w:val="1"/>
      <w:numFmt w:val="bullet"/>
      <w:lvlText w:val="•"/>
      <w:lvlJc w:val="left"/>
      <w:pPr>
        <w:tabs>
          <w:tab w:val="num" w:pos="540"/>
        </w:tabs>
        <w:ind w:left="540" w:hanging="180"/>
      </w:pPr>
      <w:rPr>
        <w:rFonts w:ascii="Wingdings" w:hAnsi="Wingdings" w:cs="Wingdings" w:hint="default"/>
      </w:rPr>
    </w:lvl>
    <w:lvl w:ilvl="3" w:tplc="BA5291F0">
      <w:start w:val="1"/>
      <w:numFmt w:val="bullet"/>
      <w:lvlText w:val="•"/>
      <w:lvlJc w:val="left"/>
      <w:pPr>
        <w:tabs>
          <w:tab w:val="num" w:pos="720"/>
        </w:tabs>
        <w:ind w:left="720" w:hanging="180"/>
      </w:pPr>
      <w:rPr>
        <w:rFonts w:ascii="Symbol" w:hAnsi="Symbol" w:cs="Symbol" w:hint="default"/>
      </w:rPr>
    </w:lvl>
    <w:lvl w:ilvl="4" w:tplc="29A03CBA">
      <w:start w:val="1"/>
      <w:numFmt w:val="bullet"/>
      <w:lvlText w:val="◦"/>
      <w:lvlJc w:val="left"/>
      <w:pPr>
        <w:tabs>
          <w:tab w:val="num" w:pos="900"/>
        </w:tabs>
        <w:ind w:left="900" w:hanging="180"/>
      </w:pPr>
      <w:rPr>
        <w:rFonts w:ascii="Courier New" w:hAnsi="Courier New" w:cs="Courier New" w:hint="default"/>
      </w:rPr>
    </w:lvl>
    <w:lvl w:ilvl="5" w:tplc="10FE364A">
      <w:start w:val="1"/>
      <w:numFmt w:val="bullet"/>
      <w:lvlText w:val="•"/>
      <w:lvlJc w:val="left"/>
      <w:pPr>
        <w:tabs>
          <w:tab w:val="num" w:pos="1080"/>
        </w:tabs>
        <w:ind w:left="1080" w:hanging="180"/>
      </w:pPr>
      <w:rPr>
        <w:rFonts w:ascii="Wingdings" w:hAnsi="Wingdings" w:cs="Wingdings" w:hint="default"/>
      </w:rPr>
    </w:lvl>
    <w:lvl w:ilvl="6" w:tplc="1E18033E">
      <w:start w:val="1"/>
      <w:numFmt w:val="bullet"/>
      <w:lvlText w:val="•"/>
      <w:lvlJc w:val="left"/>
      <w:pPr>
        <w:tabs>
          <w:tab w:val="num" w:pos="1260"/>
        </w:tabs>
        <w:ind w:left="1260" w:hanging="180"/>
      </w:pPr>
      <w:rPr>
        <w:rFonts w:ascii="Symbol" w:hAnsi="Symbol" w:cs="Symbol" w:hint="default"/>
      </w:rPr>
    </w:lvl>
    <w:lvl w:ilvl="7" w:tplc="ABBE4A58">
      <w:start w:val="1"/>
      <w:numFmt w:val="bullet"/>
      <w:lvlText w:val="◦"/>
      <w:lvlJc w:val="left"/>
      <w:pPr>
        <w:tabs>
          <w:tab w:val="num" w:pos="1440"/>
        </w:tabs>
        <w:ind w:left="1440" w:hanging="180"/>
      </w:pPr>
      <w:rPr>
        <w:rFonts w:ascii="Courier New" w:hAnsi="Courier New" w:cs="Courier New" w:hint="default"/>
      </w:rPr>
    </w:lvl>
    <w:lvl w:ilvl="8" w:tplc="95348952">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9A5621B5"/>
    <w:multiLevelType w:val="hybridMultilevel"/>
    <w:tmpl w:val="3DB0EBE2"/>
    <w:lvl w:ilvl="0" w:tplc="CD98FBE6">
      <w:start w:val="1"/>
      <w:numFmt w:val="bullet"/>
      <w:lvlText w:val="•"/>
      <w:lvlJc w:val="left"/>
      <w:pPr>
        <w:tabs>
          <w:tab w:val="num" w:pos="180"/>
        </w:tabs>
        <w:ind w:left="180" w:hanging="180"/>
      </w:pPr>
      <w:rPr>
        <w:rFonts w:ascii="Symbol" w:hAnsi="Symbol" w:cs="Symbol" w:hint="default"/>
      </w:rPr>
    </w:lvl>
    <w:lvl w:ilvl="1" w:tplc="43A23230">
      <w:start w:val="1"/>
      <w:numFmt w:val="bullet"/>
      <w:lvlText w:val="◦"/>
      <w:lvlJc w:val="left"/>
      <w:pPr>
        <w:tabs>
          <w:tab w:val="num" w:pos="360"/>
        </w:tabs>
        <w:ind w:left="360" w:hanging="180"/>
      </w:pPr>
      <w:rPr>
        <w:rFonts w:ascii="Courier New" w:hAnsi="Courier New" w:cs="Courier New" w:hint="default"/>
      </w:rPr>
    </w:lvl>
    <w:lvl w:ilvl="2" w:tplc="CCE4CF2C">
      <w:start w:val="1"/>
      <w:numFmt w:val="bullet"/>
      <w:lvlText w:val="•"/>
      <w:lvlJc w:val="left"/>
      <w:pPr>
        <w:tabs>
          <w:tab w:val="num" w:pos="540"/>
        </w:tabs>
        <w:ind w:left="540" w:hanging="180"/>
      </w:pPr>
      <w:rPr>
        <w:rFonts w:ascii="Wingdings" w:hAnsi="Wingdings" w:cs="Wingdings" w:hint="default"/>
      </w:rPr>
    </w:lvl>
    <w:lvl w:ilvl="3" w:tplc="8770330C">
      <w:start w:val="1"/>
      <w:numFmt w:val="bullet"/>
      <w:lvlText w:val="•"/>
      <w:lvlJc w:val="left"/>
      <w:pPr>
        <w:tabs>
          <w:tab w:val="num" w:pos="720"/>
        </w:tabs>
        <w:ind w:left="720" w:hanging="180"/>
      </w:pPr>
      <w:rPr>
        <w:rFonts w:ascii="Symbol" w:hAnsi="Symbol" w:cs="Symbol" w:hint="default"/>
      </w:rPr>
    </w:lvl>
    <w:lvl w:ilvl="4" w:tplc="CC102208">
      <w:start w:val="1"/>
      <w:numFmt w:val="bullet"/>
      <w:lvlText w:val="◦"/>
      <w:lvlJc w:val="left"/>
      <w:pPr>
        <w:tabs>
          <w:tab w:val="num" w:pos="900"/>
        </w:tabs>
        <w:ind w:left="900" w:hanging="180"/>
      </w:pPr>
      <w:rPr>
        <w:rFonts w:ascii="Courier New" w:hAnsi="Courier New" w:cs="Courier New" w:hint="default"/>
      </w:rPr>
    </w:lvl>
    <w:lvl w:ilvl="5" w:tplc="0F00DF7C">
      <w:start w:val="1"/>
      <w:numFmt w:val="bullet"/>
      <w:lvlText w:val="•"/>
      <w:lvlJc w:val="left"/>
      <w:pPr>
        <w:tabs>
          <w:tab w:val="num" w:pos="1080"/>
        </w:tabs>
        <w:ind w:left="1080" w:hanging="180"/>
      </w:pPr>
      <w:rPr>
        <w:rFonts w:ascii="Wingdings" w:hAnsi="Wingdings" w:cs="Wingdings" w:hint="default"/>
      </w:rPr>
    </w:lvl>
    <w:lvl w:ilvl="6" w:tplc="2EA84270">
      <w:start w:val="1"/>
      <w:numFmt w:val="bullet"/>
      <w:lvlText w:val="•"/>
      <w:lvlJc w:val="left"/>
      <w:pPr>
        <w:tabs>
          <w:tab w:val="num" w:pos="1260"/>
        </w:tabs>
        <w:ind w:left="1260" w:hanging="180"/>
      </w:pPr>
      <w:rPr>
        <w:rFonts w:ascii="Symbol" w:hAnsi="Symbol" w:cs="Symbol" w:hint="default"/>
      </w:rPr>
    </w:lvl>
    <w:lvl w:ilvl="7" w:tplc="391E8332">
      <w:start w:val="1"/>
      <w:numFmt w:val="bullet"/>
      <w:lvlText w:val="◦"/>
      <w:lvlJc w:val="left"/>
      <w:pPr>
        <w:tabs>
          <w:tab w:val="num" w:pos="1440"/>
        </w:tabs>
        <w:ind w:left="1440" w:hanging="180"/>
      </w:pPr>
      <w:rPr>
        <w:rFonts w:ascii="Courier New" w:hAnsi="Courier New" w:cs="Courier New" w:hint="default"/>
      </w:rPr>
    </w:lvl>
    <w:lvl w:ilvl="8" w:tplc="B0F415E6">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9A8388C1"/>
    <w:multiLevelType w:val="hybridMultilevel"/>
    <w:tmpl w:val="6DCA4C0E"/>
    <w:lvl w:ilvl="0" w:tplc="49AA89D8">
      <w:start w:val="1"/>
      <w:numFmt w:val="bullet"/>
      <w:lvlText w:val="•"/>
      <w:lvlJc w:val="left"/>
      <w:pPr>
        <w:tabs>
          <w:tab w:val="num" w:pos="180"/>
        </w:tabs>
        <w:ind w:left="180" w:hanging="180"/>
      </w:pPr>
      <w:rPr>
        <w:rFonts w:ascii="Symbol" w:hAnsi="Symbol" w:cs="Symbol" w:hint="default"/>
      </w:rPr>
    </w:lvl>
    <w:lvl w:ilvl="1" w:tplc="A57E4E24">
      <w:start w:val="1"/>
      <w:numFmt w:val="bullet"/>
      <w:lvlText w:val="◦"/>
      <w:lvlJc w:val="left"/>
      <w:pPr>
        <w:tabs>
          <w:tab w:val="num" w:pos="360"/>
        </w:tabs>
        <w:ind w:left="360" w:hanging="180"/>
      </w:pPr>
      <w:rPr>
        <w:rFonts w:ascii="Courier New" w:hAnsi="Courier New" w:cs="Courier New" w:hint="default"/>
      </w:rPr>
    </w:lvl>
    <w:lvl w:ilvl="2" w:tplc="0AAA7774">
      <w:start w:val="1"/>
      <w:numFmt w:val="bullet"/>
      <w:lvlText w:val="•"/>
      <w:lvlJc w:val="left"/>
      <w:pPr>
        <w:tabs>
          <w:tab w:val="num" w:pos="540"/>
        </w:tabs>
        <w:ind w:left="540" w:hanging="180"/>
      </w:pPr>
      <w:rPr>
        <w:rFonts w:ascii="Wingdings" w:hAnsi="Wingdings" w:cs="Wingdings" w:hint="default"/>
      </w:rPr>
    </w:lvl>
    <w:lvl w:ilvl="3" w:tplc="122ED180">
      <w:start w:val="1"/>
      <w:numFmt w:val="bullet"/>
      <w:lvlText w:val="•"/>
      <w:lvlJc w:val="left"/>
      <w:pPr>
        <w:tabs>
          <w:tab w:val="num" w:pos="720"/>
        </w:tabs>
        <w:ind w:left="720" w:hanging="180"/>
      </w:pPr>
      <w:rPr>
        <w:rFonts w:ascii="Symbol" w:hAnsi="Symbol" w:cs="Symbol" w:hint="default"/>
      </w:rPr>
    </w:lvl>
    <w:lvl w:ilvl="4" w:tplc="9D7E611E">
      <w:start w:val="1"/>
      <w:numFmt w:val="bullet"/>
      <w:lvlText w:val="◦"/>
      <w:lvlJc w:val="left"/>
      <w:pPr>
        <w:tabs>
          <w:tab w:val="num" w:pos="900"/>
        </w:tabs>
        <w:ind w:left="900" w:hanging="180"/>
      </w:pPr>
      <w:rPr>
        <w:rFonts w:ascii="Courier New" w:hAnsi="Courier New" w:cs="Courier New" w:hint="default"/>
      </w:rPr>
    </w:lvl>
    <w:lvl w:ilvl="5" w:tplc="1FF6AA6C">
      <w:start w:val="1"/>
      <w:numFmt w:val="bullet"/>
      <w:lvlText w:val="•"/>
      <w:lvlJc w:val="left"/>
      <w:pPr>
        <w:tabs>
          <w:tab w:val="num" w:pos="1080"/>
        </w:tabs>
        <w:ind w:left="1080" w:hanging="180"/>
      </w:pPr>
      <w:rPr>
        <w:rFonts w:ascii="Wingdings" w:hAnsi="Wingdings" w:cs="Wingdings" w:hint="default"/>
      </w:rPr>
    </w:lvl>
    <w:lvl w:ilvl="6" w:tplc="82EAD7F2">
      <w:start w:val="1"/>
      <w:numFmt w:val="bullet"/>
      <w:lvlText w:val="•"/>
      <w:lvlJc w:val="left"/>
      <w:pPr>
        <w:tabs>
          <w:tab w:val="num" w:pos="1260"/>
        </w:tabs>
        <w:ind w:left="1260" w:hanging="180"/>
      </w:pPr>
      <w:rPr>
        <w:rFonts w:ascii="Symbol" w:hAnsi="Symbol" w:cs="Symbol" w:hint="default"/>
      </w:rPr>
    </w:lvl>
    <w:lvl w:ilvl="7" w:tplc="1E82E0BC">
      <w:start w:val="1"/>
      <w:numFmt w:val="bullet"/>
      <w:lvlText w:val="◦"/>
      <w:lvlJc w:val="left"/>
      <w:pPr>
        <w:tabs>
          <w:tab w:val="num" w:pos="1440"/>
        </w:tabs>
        <w:ind w:left="1440" w:hanging="180"/>
      </w:pPr>
      <w:rPr>
        <w:rFonts w:ascii="Courier New" w:hAnsi="Courier New" w:cs="Courier New" w:hint="default"/>
      </w:rPr>
    </w:lvl>
    <w:lvl w:ilvl="8" w:tplc="1C2C2B4A">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9C4665D9"/>
    <w:multiLevelType w:val="hybridMultilevel"/>
    <w:tmpl w:val="966E96BA"/>
    <w:lvl w:ilvl="0" w:tplc="ECEA83AA">
      <w:start w:val="1"/>
      <w:numFmt w:val="bullet"/>
      <w:lvlText w:val="•"/>
      <w:lvlJc w:val="left"/>
      <w:pPr>
        <w:tabs>
          <w:tab w:val="num" w:pos="180"/>
        </w:tabs>
        <w:ind w:left="180" w:hanging="180"/>
      </w:pPr>
      <w:rPr>
        <w:rFonts w:ascii="Symbol" w:hAnsi="Symbol" w:cs="Symbol" w:hint="default"/>
      </w:rPr>
    </w:lvl>
    <w:lvl w:ilvl="1" w:tplc="A11A0828">
      <w:start w:val="1"/>
      <w:numFmt w:val="bullet"/>
      <w:lvlText w:val="◦"/>
      <w:lvlJc w:val="left"/>
      <w:pPr>
        <w:tabs>
          <w:tab w:val="num" w:pos="360"/>
        </w:tabs>
        <w:ind w:left="360" w:hanging="180"/>
      </w:pPr>
      <w:rPr>
        <w:rFonts w:ascii="Courier New" w:hAnsi="Courier New" w:cs="Courier New" w:hint="default"/>
      </w:rPr>
    </w:lvl>
    <w:lvl w:ilvl="2" w:tplc="39CEDE12">
      <w:start w:val="1"/>
      <w:numFmt w:val="bullet"/>
      <w:lvlText w:val="•"/>
      <w:lvlJc w:val="left"/>
      <w:pPr>
        <w:tabs>
          <w:tab w:val="num" w:pos="540"/>
        </w:tabs>
        <w:ind w:left="540" w:hanging="180"/>
      </w:pPr>
      <w:rPr>
        <w:rFonts w:ascii="Wingdings" w:hAnsi="Wingdings" w:cs="Wingdings" w:hint="default"/>
      </w:rPr>
    </w:lvl>
    <w:lvl w:ilvl="3" w:tplc="F1DC10A2">
      <w:start w:val="1"/>
      <w:numFmt w:val="bullet"/>
      <w:lvlText w:val="•"/>
      <w:lvlJc w:val="left"/>
      <w:pPr>
        <w:tabs>
          <w:tab w:val="num" w:pos="720"/>
        </w:tabs>
        <w:ind w:left="720" w:hanging="180"/>
      </w:pPr>
      <w:rPr>
        <w:rFonts w:ascii="Symbol" w:hAnsi="Symbol" w:cs="Symbol" w:hint="default"/>
      </w:rPr>
    </w:lvl>
    <w:lvl w:ilvl="4" w:tplc="63B8048E">
      <w:start w:val="1"/>
      <w:numFmt w:val="bullet"/>
      <w:lvlText w:val="◦"/>
      <w:lvlJc w:val="left"/>
      <w:pPr>
        <w:tabs>
          <w:tab w:val="num" w:pos="900"/>
        </w:tabs>
        <w:ind w:left="900" w:hanging="180"/>
      </w:pPr>
      <w:rPr>
        <w:rFonts w:ascii="Courier New" w:hAnsi="Courier New" w:cs="Courier New" w:hint="default"/>
      </w:rPr>
    </w:lvl>
    <w:lvl w:ilvl="5" w:tplc="06543A7E">
      <w:start w:val="1"/>
      <w:numFmt w:val="bullet"/>
      <w:lvlText w:val="•"/>
      <w:lvlJc w:val="left"/>
      <w:pPr>
        <w:tabs>
          <w:tab w:val="num" w:pos="1080"/>
        </w:tabs>
        <w:ind w:left="1080" w:hanging="180"/>
      </w:pPr>
      <w:rPr>
        <w:rFonts w:ascii="Wingdings" w:hAnsi="Wingdings" w:cs="Wingdings" w:hint="default"/>
      </w:rPr>
    </w:lvl>
    <w:lvl w:ilvl="6" w:tplc="579ECFE2">
      <w:start w:val="1"/>
      <w:numFmt w:val="bullet"/>
      <w:lvlText w:val="•"/>
      <w:lvlJc w:val="left"/>
      <w:pPr>
        <w:tabs>
          <w:tab w:val="num" w:pos="1260"/>
        </w:tabs>
        <w:ind w:left="1260" w:hanging="180"/>
      </w:pPr>
      <w:rPr>
        <w:rFonts w:ascii="Symbol" w:hAnsi="Symbol" w:cs="Symbol" w:hint="default"/>
      </w:rPr>
    </w:lvl>
    <w:lvl w:ilvl="7" w:tplc="CF58145A">
      <w:start w:val="1"/>
      <w:numFmt w:val="bullet"/>
      <w:lvlText w:val="◦"/>
      <w:lvlJc w:val="left"/>
      <w:pPr>
        <w:tabs>
          <w:tab w:val="num" w:pos="1440"/>
        </w:tabs>
        <w:ind w:left="1440" w:hanging="180"/>
      </w:pPr>
      <w:rPr>
        <w:rFonts w:ascii="Courier New" w:hAnsi="Courier New" w:cs="Courier New" w:hint="default"/>
      </w:rPr>
    </w:lvl>
    <w:lvl w:ilvl="8" w:tplc="450EB81E">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A02C0A51"/>
    <w:multiLevelType w:val="hybridMultilevel"/>
    <w:tmpl w:val="7A489D68"/>
    <w:lvl w:ilvl="0" w:tplc="42D40B6A">
      <w:start w:val="1"/>
      <w:numFmt w:val="bullet"/>
      <w:lvlText w:val="•"/>
      <w:lvlJc w:val="left"/>
      <w:pPr>
        <w:tabs>
          <w:tab w:val="num" w:pos="180"/>
        </w:tabs>
        <w:ind w:left="180" w:hanging="180"/>
      </w:pPr>
      <w:rPr>
        <w:rFonts w:ascii="Symbol" w:hAnsi="Symbol" w:cs="Symbol" w:hint="default"/>
      </w:rPr>
    </w:lvl>
    <w:lvl w:ilvl="1" w:tplc="2EF24AA8">
      <w:start w:val="1"/>
      <w:numFmt w:val="bullet"/>
      <w:lvlText w:val="◦"/>
      <w:lvlJc w:val="left"/>
      <w:pPr>
        <w:tabs>
          <w:tab w:val="num" w:pos="360"/>
        </w:tabs>
        <w:ind w:left="360" w:hanging="180"/>
      </w:pPr>
      <w:rPr>
        <w:rFonts w:ascii="Courier New" w:hAnsi="Courier New" w:cs="Courier New" w:hint="default"/>
      </w:rPr>
    </w:lvl>
    <w:lvl w:ilvl="2" w:tplc="5F42BA50">
      <w:start w:val="1"/>
      <w:numFmt w:val="bullet"/>
      <w:lvlText w:val="•"/>
      <w:lvlJc w:val="left"/>
      <w:pPr>
        <w:tabs>
          <w:tab w:val="num" w:pos="540"/>
        </w:tabs>
        <w:ind w:left="540" w:hanging="180"/>
      </w:pPr>
      <w:rPr>
        <w:rFonts w:ascii="Wingdings" w:hAnsi="Wingdings" w:cs="Wingdings" w:hint="default"/>
      </w:rPr>
    </w:lvl>
    <w:lvl w:ilvl="3" w:tplc="06843CCC">
      <w:start w:val="1"/>
      <w:numFmt w:val="bullet"/>
      <w:lvlText w:val="•"/>
      <w:lvlJc w:val="left"/>
      <w:pPr>
        <w:tabs>
          <w:tab w:val="num" w:pos="720"/>
        </w:tabs>
        <w:ind w:left="720" w:hanging="180"/>
      </w:pPr>
      <w:rPr>
        <w:rFonts w:ascii="Symbol" w:hAnsi="Symbol" w:cs="Symbol" w:hint="default"/>
      </w:rPr>
    </w:lvl>
    <w:lvl w:ilvl="4" w:tplc="C6DEC224">
      <w:start w:val="1"/>
      <w:numFmt w:val="bullet"/>
      <w:lvlText w:val="◦"/>
      <w:lvlJc w:val="left"/>
      <w:pPr>
        <w:tabs>
          <w:tab w:val="num" w:pos="900"/>
        </w:tabs>
        <w:ind w:left="900" w:hanging="180"/>
      </w:pPr>
      <w:rPr>
        <w:rFonts w:ascii="Courier New" w:hAnsi="Courier New" w:cs="Courier New" w:hint="default"/>
      </w:rPr>
    </w:lvl>
    <w:lvl w:ilvl="5" w:tplc="856C0C9A">
      <w:start w:val="1"/>
      <w:numFmt w:val="bullet"/>
      <w:lvlText w:val="•"/>
      <w:lvlJc w:val="left"/>
      <w:pPr>
        <w:tabs>
          <w:tab w:val="num" w:pos="1080"/>
        </w:tabs>
        <w:ind w:left="1080" w:hanging="180"/>
      </w:pPr>
      <w:rPr>
        <w:rFonts w:ascii="Wingdings" w:hAnsi="Wingdings" w:cs="Wingdings" w:hint="default"/>
      </w:rPr>
    </w:lvl>
    <w:lvl w:ilvl="6" w:tplc="BCDE2944">
      <w:start w:val="1"/>
      <w:numFmt w:val="bullet"/>
      <w:lvlText w:val="•"/>
      <w:lvlJc w:val="left"/>
      <w:pPr>
        <w:tabs>
          <w:tab w:val="num" w:pos="1260"/>
        </w:tabs>
        <w:ind w:left="1260" w:hanging="180"/>
      </w:pPr>
      <w:rPr>
        <w:rFonts w:ascii="Symbol" w:hAnsi="Symbol" w:cs="Symbol" w:hint="default"/>
      </w:rPr>
    </w:lvl>
    <w:lvl w:ilvl="7" w:tplc="734244C2">
      <w:start w:val="1"/>
      <w:numFmt w:val="bullet"/>
      <w:lvlText w:val="◦"/>
      <w:lvlJc w:val="left"/>
      <w:pPr>
        <w:tabs>
          <w:tab w:val="num" w:pos="1440"/>
        </w:tabs>
        <w:ind w:left="1440" w:hanging="180"/>
      </w:pPr>
      <w:rPr>
        <w:rFonts w:ascii="Courier New" w:hAnsi="Courier New" w:cs="Courier New" w:hint="default"/>
      </w:rPr>
    </w:lvl>
    <w:lvl w:ilvl="8" w:tplc="2A28AF44">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A347130B"/>
    <w:multiLevelType w:val="hybridMultilevel"/>
    <w:tmpl w:val="0A64F666"/>
    <w:lvl w:ilvl="0" w:tplc="6F8832CE">
      <w:start w:val="1"/>
      <w:numFmt w:val="bullet"/>
      <w:lvlText w:val="•"/>
      <w:lvlJc w:val="left"/>
      <w:pPr>
        <w:tabs>
          <w:tab w:val="num" w:pos="180"/>
        </w:tabs>
        <w:ind w:left="180" w:hanging="180"/>
      </w:pPr>
      <w:rPr>
        <w:rFonts w:ascii="Symbol" w:hAnsi="Symbol" w:cs="Symbol" w:hint="default"/>
      </w:rPr>
    </w:lvl>
    <w:lvl w:ilvl="1" w:tplc="6DFAA184">
      <w:start w:val="1"/>
      <w:numFmt w:val="bullet"/>
      <w:lvlText w:val="◦"/>
      <w:lvlJc w:val="left"/>
      <w:pPr>
        <w:tabs>
          <w:tab w:val="num" w:pos="360"/>
        </w:tabs>
        <w:ind w:left="360" w:hanging="180"/>
      </w:pPr>
      <w:rPr>
        <w:rFonts w:ascii="Courier New" w:hAnsi="Courier New" w:cs="Courier New" w:hint="default"/>
      </w:rPr>
    </w:lvl>
    <w:lvl w:ilvl="2" w:tplc="C4AA3B26">
      <w:start w:val="1"/>
      <w:numFmt w:val="bullet"/>
      <w:lvlText w:val="•"/>
      <w:lvlJc w:val="left"/>
      <w:pPr>
        <w:tabs>
          <w:tab w:val="num" w:pos="540"/>
        </w:tabs>
        <w:ind w:left="540" w:hanging="180"/>
      </w:pPr>
      <w:rPr>
        <w:rFonts w:ascii="Wingdings" w:hAnsi="Wingdings" w:cs="Wingdings" w:hint="default"/>
      </w:rPr>
    </w:lvl>
    <w:lvl w:ilvl="3" w:tplc="8C52C4A4">
      <w:start w:val="1"/>
      <w:numFmt w:val="bullet"/>
      <w:lvlText w:val="•"/>
      <w:lvlJc w:val="left"/>
      <w:pPr>
        <w:tabs>
          <w:tab w:val="num" w:pos="720"/>
        </w:tabs>
        <w:ind w:left="720" w:hanging="180"/>
      </w:pPr>
      <w:rPr>
        <w:rFonts w:ascii="Symbol" w:hAnsi="Symbol" w:cs="Symbol" w:hint="default"/>
      </w:rPr>
    </w:lvl>
    <w:lvl w:ilvl="4" w:tplc="840ADF0E">
      <w:start w:val="1"/>
      <w:numFmt w:val="bullet"/>
      <w:lvlText w:val="◦"/>
      <w:lvlJc w:val="left"/>
      <w:pPr>
        <w:tabs>
          <w:tab w:val="num" w:pos="900"/>
        </w:tabs>
        <w:ind w:left="900" w:hanging="180"/>
      </w:pPr>
      <w:rPr>
        <w:rFonts w:ascii="Courier New" w:hAnsi="Courier New" w:cs="Courier New" w:hint="default"/>
      </w:rPr>
    </w:lvl>
    <w:lvl w:ilvl="5" w:tplc="CE88B25E">
      <w:start w:val="1"/>
      <w:numFmt w:val="bullet"/>
      <w:lvlText w:val="•"/>
      <w:lvlJc w:val="left"/>
      <w:pPr>
        <w:tabs>
          <w:tab w:val="num" w:pos="1080"/>
        </w:tabs>
        <w:ind w:left="1080" w:hanging="180"/>
      </w:pPr>
      <w:rPr>
        <w:rFonts w:ascii="Wingdings" w:hAnsi="Wingdings" w:cs="Wingdings" w:hint="default"/>
      </w:rPr>
    </w:lvl>
    <w:lvl w:ilvl="6" w:tplc="2F94CF1E">
      <w:start w:val="1"/>
      <w:numFmt w:val="bullet"/>
      <w:lvlText w:val="•"/>
      <w:lvlJc w:val="left"/>
      <w:pPr>
        <w:tabs>
          <w:tab w:val="num" w:pos="1260"/>
        </w:tabs>
        <w:ind w:left="1260" w:hanging="180"/>
      </w:pPr>
      <w:rPr>
        <w:rFonts w:ascii="Symbol" w:hAnsi="Symbol" w:cs="Symbol" w:hint="default"/>
      </w:rPr>
    </w:lvl>
    <w:lvl w:ilvl="7" w:tplc="66809322">
      <w:start w:val="1"/>
      <w:numFmt w:val="bullet"/>
      <w:lvlText w:val="◦"/>
      <w:lvlJc w:val="left"/>
      <w:pPr>
        <w:tabs>
          <w:tab w:val="num" w:pos="1440"/>
        </w:tabs>
        <w:ind w:left="1440" w:hanging="180"/>
      </w:pPr>
      <w:rPr>
        <w:rFonts w:ascii="Courier New" w:hAnsi="Courier New" w:cs="Courier New" w:hint="default"/>
      </w:rPr>
    </w:lvl>
    <w:lvl w:ilvl="8" w:tplc="EA5ECB22">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A4FE5EF8"/>
    <w:multiLevelType w:val="hybridMultilevel"/>
    <w:tmpl w:val="951276C2"/>
    <w:lvl w:ilvl="0" w:tplc="91D07FBC">
      <w:start w:val="1"/>
      <w:numFmt w:val="bullet"/>
      <w:lvlText w:val="•"/>
      <w:lvlJc w:val="left"/>
      <w:pPr>
        <w:tabs>
          <w:tab w:val="num" w:pos="180"/>
        </w:tabs>
        <w:ind w:left="180" w:hanging="180"/>
      </w:pPr>
      <w:rPr>
        <w:rFonts w:ascii="Symbol" w:hAnsi="Symbol" w:cs="Symbol" w:hint="default"/>
      </w:rPr>
    </w:lvl>
    <w:lvl w:ilvl="1" w:tplc="CCEE7CF0">
      <w:start w:val="1"/>
      <w:numFmt w:val="bullet"/>
      <w:lvlText w:val="◦"/>
      <w:lvlJc w:val="left"/>
      <w:pPr>
        <w:tabs>
          <w:tab w:val="num" w:pos="360"/>
        </w:tabs>
        <w:ind w:left="360" w:hanging="180"/>
      </w:pPr>
      <w:rPr>
        <w:rFonts w:ascii="Courier New" w:hAnsi="Courier New" w:cs="Courier New" w:hint="default"/>
      </w:rPr>
    </w:lvl>
    <w:lvl w:ilvl="2" w:tplc="9080F57E">
      <w:start w:val="1"/>
      <w:numFmt w:val="bullet"/>
      <w:lvlText w:val="•"/>
      <w:lvlJc w:val="left"/>
      <w:pPr>
        <w:tabs>
          <w:tab w:val="num" w:pos="540"/>
        </w:tabs>
        <w:ind w:left="540" w:hanging="180"/>
      </w:pPr>
      <w:rPr>
        <w:rFonts w:ascii="Wingdings" w:hAnsi="Wingdings" w:cs="Wingdings" w:hint="default"/>
      </w:rPr>
    </w:lvl>
    <w:lvl w:ilvl="3" w:tplc="782EF426">
      <w:start w:val="1"/>
      <w:numFmt w:val="bullet"/>
      <w:lvlText w:val="•"/>
      <w:lvlJc w:val="left"/>
      <w:pPr>
        <w:tabs>
          <w:tab w:val="num" w:pos="720"/>
        </w:tabs>
        <w:ind w:left="720" w:hanging="180"/>
      </w:pPr>
      <w:rPr>
        <w:rFonts w:ascii="Symbol" w:hAnsi="Symbol" w:cs="Symbol" w:hint="default"/>
      </w:rPr>
    </w:lvl>
    <w:lvl w:ilvl="4" w:tplc="19ECB5D2">
      <w:start w:val="1"/>
      <w:numFmt w:val="bullet"/>
      <w:lvlText w:val="◦"/>
      <w:lvlJc w:val="left"/>
      <w:pPr>
        <w:tabs>
          <w:tab w:val="num" w:pos="900"/>
        </w:tabs>
        <w:ind w:left="900" w:hanging="180"/>
      </w:pPr>
      <w:rPr>
        <w:rFonts w:ascii="Courier New" w:hAnsi="Courier New" w:cs="Courier New" w:hint="default"/>
      </w:rPr>
    </w:lvl>
    <w:lvl w:ilvl="5" w:tplc="C028500E">
      <w:start w:val="1"/>
      <w:numFmt w:val="bullet"/>
      <w:lvlText w:val="•"/>
      <w:lvlJc w:val="left"/>
      <w:pPr>
        <w:tabs>
          <w:tab w:val="num" w:pos="1080"/>
        </w:tabs>
        <w:ind w:left="1080" w:hanging="180"/>
      </w:pPr>
      <w:rPr>
        <w:rFonts w:ascii="Wingdings" w:hAnsi="Wingdings" w:cs="Wingdings" w:hint="default"/>
      </w:rPr>
    </w:lvl>
    <w:lvl w:ilvl="6" w:tplc="9FC02398">
      <w:start w:val="1"/>
      <w:numFmt w:val="bullet"/>
      <w:lvlText w:val="•"/>
      <w:lvlJc w:val="left"/>
      <w:pPr>
        <w:tabs>
          <w:tab w:val="num" w:pos="1260"/>
        </w:tabs>
        <w:ind w:left="1260" w:hanging="180"/>
      </w:pPr>
      <w:rPr>
        <w:rFonts w:ascii="Symbol" w:hAnsi="Symbol" w:cs="Symbol" w:hint="default"/>
      </w:rPr>
    </w:lvl>
    <w:lvl w:ilvl="7" w:tplc="086C7490">
      <w:start w:val="1"/>
      <w:numFmt w:val="bullet"/>
      <w:lvlText w:val="◦"/>
      <w:lvlJc w:val="left"/>
      <w:pPr>
        <w:tabs>
          <w:tab w:val="num" w:pos="1440"/>
        </w:tabs>
        <w:ind w:left="1440" w:hanging="180"/>
      </w:pPr>
      <w:rPr>
        <w:rFonts w:ascii="Courier New" w:hAnsi="Courier New" w:cs="Courier New" w:hint="default"/>
      </w:rPr>
    </w:lvl>
    <w:lvl w:ilvl="8" w:tplc="15FCD432">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A5A2807F"/>
    <w:multiLevelType w:val="hybridMultilevel"/>
    <w:tmpl w:val="589E0A98"/>
    <w:lvl w:ilvl="0" w:tplc="AFF271D2">
      <w:start w:val="1"/>
      <w:numFmt w:val="bullet"/>
      <w:lvlText w:val="•"/>
      <w:lvlJc w:val="left"/>
      <w:pPr>
        <w:tabs>
          <w:tab w:val="num" w:pos="180"/>
        </w:tabs>
        <w:ind w:left="180" w:hanging="180"/>
      </w:pPr>
      <w:rPr>
        <w:rFonts w:ascii="Symbol" w:hAnsi="Symbol" w:cs="Symbol" w:hint="default"/>
      </w:rPr>
    </w:lvl>
    <w:lvl w:ilvl="1" w:tplc="0284E7A2">
      <w:start w:val="1"/>
      <w:numFmt w:val="bullet"/>
      <w:lvlText w:val="◦"/>
      <w:lvlJc w:val="left"/>
      <w:pPr>
        <w:tabs>
          <w:tab w:val="num" w:pos="360"/>
        </w:tabs>
        <w:ind w:left="360" w:hanging="180"/>
      </w:pPr>
      <w:rPr>
        <w:rFonts w:ascii="Courier New" w:hAnsi="Courier New" w:cs="Courier New" w:hint="default"/>
      </w:rPr>
    </w:lvl>
    <w:lvl w:ilvl="2" w:tplc="CE120216">
      <w:start w:val="1"/>
      <w:numFmt w:val="bullet"/>
      <w:lvlText w:val="•"/>
      <w:lvlJc w:val="left"/>
      <w:pPr>
        <w:tabs>
          <w:tab w:val="num" w:pos="540"/>
        </w:tabs>
        <w:ind w:left="540" w:hanging="180"/>
      </w:pPr>
      <w:rPr>
        <w:rFonts w:ascii="Wingdings" w:hAnsi="Wingdings" w:cs="Wingdings" w:hint="default"/>
      </w:rPr>
    </w:lvl>
    <w:lvl w:ilvl="3" w:tplc="6E644C02">
      <w:start w:val="1"/>
      <w:numFmt w:val="bullet"/>
      <w:lvlText w:val="•"/>
      <w:lvlJc w:val="left"/>
      <w:pPr>
        <w:tabs>
          <w:tab w:val="num" w:pos="720"/>
        </w:tabs>
        <w:ind w:left="720" w:hanging="180"/>
      </w:pPr>
      <w:rPr>
        <w:rFonts w:ascii="Symbol" w:hAnsi="Symbol" w:cs="Symbol" w:hint="default"/>
      </w:rPr>
    </w:lvl>
    <w:lvl w:ilvl="4" w:tplc="69FA2148">
      <w:start w:val="1"/>
      <w:numFmt w:val="bullet"/>
      <w:lvlText w:val="◦"/>
      <w:lvlJc w:val="left"/>
      <w:pPr>
        <w:tabs>
          <w:tab w:val="num" w:pos="900"/>
        </w:tabs>
        <w:ind w:left="900" w:hanging="180"/>
      </w:pPr>
      <w:rPr>
        <w:rFonts w:ascii="Courier New" w:hAnsi="Courier New" w:cs="Courier New" w:hint="default"/>
      </w:rPr>
    </w:lvl>
    <w:lvl w:ilvl="5" w:tplc="0ECC25C6">
      <w:start w:val="1"/>
      <w:numFmt w:val="bullet"/>
      <w:lvlText w:val="•"/>
      <w:lvlJc w:val="left"/>
      <w:pPr>
        <w:tabs>
          <w:tab w:val="num" w:pos="1080"/>
        </w:tabs>
        <w:ind w:left="1080" w:hanging="180"/>
      </w:pPr>
      <w:rPr>
        <w:rFonts w:ascii="Wingdings" w:hAnsi="Wingdings" w:cs="Wingdings" w:hint="default"/>
      </w:rPr>
    </w:lvl>
    <w:lvl w:ilvl="6" w:tplc="84649A4A">
      <w:start w:val="1"/>
      <w:numFmt w:val="bullet"/>
      <w:lvlText w:val="•"/>
      <w:lvlJc w:val="left"/>
      <w:pPr>
        <w:tabs>
          <w:tab w:val="num" w:pos="1260"/>
        </w:tabs>
        <w:ind w:left="1260" w:hanging="180"/>
      </w:pPr>
      <w:rPr>
        <w:rFonts w:ascii="Symbol" w:hAnsi="Symbol" w:cs="Symbol" w:hint="default"/>
      </w:rPr>
    </w:lvl>
    <w:lvl w:ilvl="7" w:tplc="ABC429B2">
      <w:start w:val="1"/>
      <w:numFmt w:val="bullet"/>
      <w:lvlText w:val="◦"/>
      <w:lvlJc w:val="left"/>
      <w:pPr>
        <w:tabs>
          <w:tab w:val="num" w:pos="1440"/>
        </w:tabs>
        <w:ind w:left="1440" w:hanging="180"/>
      </w:pPr>
      <w:rPr>
        <w:rFonts w:ascii="Courier New" w:hAnsi="Courier New" w:cs="Courier New" w:hint="default"/>
      </w:rPr>
    </w:lvl>
    <w:lvl w:ilvl="8" w:tplc="D820CB5C">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A984922F"/>
    <w:multiLevelType w:val="hybridMultilevel"/>
    <w:tmpl w:val="4F2265D6"/>
    <w:lvl w:ilvl="0" w:tplc="17AC5FAE">
      <w:start w:val="1"/>
      <w:numFmt w:val="bullet"/>
      <w:lvlText w:val="•"/>
      <w:lvlJc w:val="left"/>
      <w:pPr>
        <w:tabs>
          <w:tab w:val="num" w:pos="180"/>
        </w:tabs>
        <w:ind w:left="180" w:hanging="180"/>
      </w:pPr>
      <w:rPr>
        <w:rFonts w:ascii="Symbol" w:hAnsi="Symbol" w:cs="Symbol" w:hint="default"/>
      </w:rPr>
    </w:lvl>
    <w:lvl w:ilvl="1" w:tplc="0804D55C">
      <w:start w:val="1"/>
      <w:numFmt w:val="bullet"/>
      <w:lvlText w:val="◦"/>
      <w:lvlJc w:val="left"/>
      <w:pPr>
        <w:tabs>
          <w:tab w:val="num" w:pos="360"/>
        </w:tabs>
        <w:ind w:left="360" w:hanging="180"/>
      </w:pPr>
      <w:rPr>
        <w:rFonts w:ascii="Courier New" w:hAnsi="Courier New" w:cs="Courier New" w:hint="default"/>
      </w:rPr>
    </w:lvl>
    <w:lvl w:ilvl="2" w:tplc="E79E6062">
      <w:start w:val="1"/>
      <w:numFmt w:val="bullet"/>
      <w:lvlText w:val="•"/>
      <w:lvlJc w:val="left"/>
      <w:pPr>
        <w:tabs>
          <w:tab w:val="num" w:pos="540"/>
        </w:tabs>
        <w:ind w:left="540" w:hanging="180"/>
      </w:pPr>
      <w:rPr>
        <w:rFonts w:ascii="Wingdings" w:hAnsi="Wingdings" w:cs="Wingdings" w:hint="default"/>
      </w:rPr>
    </w:lvl>
    <w:lvl w:ilvl="3" w:tplc="15E0B8F4">
      <w:start w:val="1"/>
      <w:numFmt w:val="bullet"/>
      <w:lvlText w:val="•"/>
      <w:lvlJc w:val="left"/>
      <w:pPr>
        <w:tabs>
          <w:tab w:val="num" w:pos="720"/>
        </w:tabs>
        <w:ind w:left="720" w:hanging="180"/>
      </w:pPr>
      <w:rPr>
        <w:rFonts w:ascii="Symbol" w:hAnsi="Symbol" w:cs="Symbol" w:hint="default"/>
      </w:rPr>
    </w:lvl>
    <w:lvl w:ilvl="4" w:tplc="E2E638F4">
      <w:start w:val="1"/>
      <w:numFmt w:val="bullet"/>
      <w:lvlText w:val="◦"/>
      <w:lvlJc w:val="left"/>
      <w:pPr>
        <w:tabs>
          <w:tab w:val="num" w:pos="900"/>
        </w:tabs>
        <w:ind w:left="900" w:hanging="180"/>
      </w:pPr>
      <w:rPr>
        <w:rFonts w:ascii="Courier New" w:hAnsi="Courier New" w:cs="Courier New" w:hint="default"/>
      </w:rPr>
    </w:lvl>
    <w:lvl w:ilvl="5" w:tplc="43A46F36">
      <w:start w:val="1"/>
      <w:numFmt w:val="bullet"/>
      <w:lvlText w:val="•"/>
      <w:lvlJc w:val="left"/>
      <w:pPr>
        <w:tabs>
          <w:tab w:val="num" w:pos="1080"/>
        </w:tabs>
        <w:ind w:left="1080" w:hanging="180"/>
      </w:pPr>
      <w:rPr>
        <w:rFonts w:ascii="Wingdings" w:hAnsi="Wingdings" w:cs="Wingdings" w:hint="default"/>
      </w:rPr>
    </w:lvl>
    <w:lvl w:ilvl="6" w:tplc="D7FA17B2">
      <w:start w:val="1"/>
      <w:numFmt w:val="bullet"/>
      <w:lvlText w:val="•"/>
      <w:lvlJc w:val="left"/>
      <w:pPr>
        <w:tabs>
          <w:tab w:val="num" w:pos="1260"/>
        </w:tabs>
        <w:ind w:left="1260" w:hanging="180"/>
      </w:pPr>
      <w:rPr>
        <w:rFonts w:ascii="Symbol" w:hAnsi="Symbol" w:cs="Symbol" w:hint="default"/>
      </w:rPr>
    </w:lvl>
    <w:lvl w:ilvl="7" w:tplc="58E00B68">
      <w:start w:val="1"/>
      <w:numFmt w:val="bullet"/>
      <w:lvlText w:val="◦"/>
      <w:lvlJc w:val="left"/>
      <w:pPr>
        <w:tabs>
          <w:tab w:val="num" w:pos="1440"/>
        </w:tabs>
        <w:ind w:left="1440" w:hanging="180"/>
      </w:pPr>
      <w:rPr>
        <w:rFonts w:ascii="Courier New" w:hAnsi="Courier New" w:cs="Courier New" w:hint="default"/>
      </w:rPr>
    </w:lvl>
    <w:lvl w:ilvl="8" w:tplc="13D673C0">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AC304FB5"/>
    <w:multiLevelType w:val="hybridMultilevel"/>
    <w:tmpl w:val="0CF438BA"/>
    <w:lvl w:ilvl="0" w:tplc="7F52FA56">
      <w:start w:val="1"/>
      <w:numFmt w:val="bullet"/>
      <w:lvlText w:val="•"/>
      <w:lvlJc w:val="left"/>
      <w:pPr>
        <w:tabs>
          <w:tab w:val="num" w:pos="180"/>
        </w:tabs>
        <w:ind w:left="180" w:hanging="180"/>
      </w:pPr>
      <w:rPr>
        <w:rFonts w:ascii="Symbol" w:hAnsi="Symbol" w:cs="Symbol" w:hint="default"/>
      </w:rPr>
    </w:lvl>
    <w:lvl w:ilvl="1" w:tplc="67CA4FCC">
      <w:start w:val="1"/>
      <w:numFmt w:val="bullet"/>
      <w:lvlText w:val="◦"/>
      <w:lvlJc w:val="left"/>
      <w:pPr>
        <w:tabs>
          <w:tab w:val="num" w:pos="360"/>
        </w:tabs>
        <w:ind w:left="360" w:hanging="180"/>
      </w:pPr>
      <w:rPr>
        <w:rFonts w:ascii="Courier New" w:hAnsi="Courier New" w:cs="Courier New" w:hint="default"/>
      </w:rPr>
    </w:lvl>
    <w:lvl w:ilvl="2" w:tplc="AA5C2BCC">
      <w:start w:val="1"/>
      <w:numFmt w:val="bullet"/>
      <w:lvlText w:val="•"/>
      <w:lvlJc w:val="left"/>
      <w:pPr>
        <w:tabs>
          <w:tab w:val="num" w:pos="540"/>
        </w:tabs>
        <w:ind w:left="540" w:hanging="180"/>
      </w:pPr>
      <w:rPr>
        <w:rFonts w:ascii="Wingdings" w:hAnsi="Wingdings" w:cs="Wingdings" w:hint="default"/>
      </w:rPr>
    </w:lvl>
    <w:lvl w:ilvl="3" w:tplc="9E1867C0">
      <w:start w:val="1"/>
      <w:numFmt w:val="bullet"/>
      <w:lvlText w:val="•"/>
      <w:lvlJc w:val="left"/>
      <w:pPr>
        <w:tabs>
          <w:tab w:val="num" w:pos="720"/>
        </w:tabs>
        <w:ind w:left="720" w:hanging="180"/>
      </w:pPr>
      <w:rPr>
        <w:rFonts w:ascii="Symbol" w:hAnsi="Symbol" w:cs="Symbol" w:hint="default"/>
      </w:rPr>
    </w:lvl>
    <w:lvl w:ilvl="4" w:tplc="B1A6A9BC">
      <w:start w:val="1"/>
      <w:numFmt w:val="bullet"/>
      <w:lvlText w:val="◦"/>
      <w:lvlJc w:val="left"/>
      <w:pPr>
        <w:tabs>
          <w:tab w:val="num" w:pos="900"/>
        </w:tabs>
        <w:ind w:left="900" w:hanging="180"/>
      </w:pPr>
      <w:rPr>
        <w:rFonts w:ascii="Courier New" w:hAnsi="Courier New" w:cs="Courier New" w:hint="default"/>
      </w:rPr>
    </w:lvl>
    <w:lvl w:ilvl="5" w:tplc="FF2260A0">
      <w:start w:val="1"/>
      <w:numFmt w:val="bullet"/>
      <w:lvlText w:val="•"/>
      <w:lvlJc w:val="left"/>
      <w:pPr>
        <w:tabs>
          <w:tab w:val="num" w:pos="1080"/>
        </w:tabs>
        <w:ind w:left="1080" w:hanging="180"/>
      </w:pPr>
      <w:rPr>
        <w:rFonts w:ascii="Wingdings" w:hAnsi="Wingdings" w:cs="Wingdings" w:hint="default"/>
      </w:rPr>
    </w:lvl>
    <w:lvl w:ilvl="6" w:tplc="5BE4CFA4">
      <w:start w:val="1"/>
      <w:numFmt w:val="bullet"/>
      <w:lvlText w:val="•"/>
      <w:lvlJc w:val="left"/>
      <w:pPr>
        <w:tabs>
          <w:tab w:val="num" w:pos="1260"/>
        </w:tabs>
        <w:ind w:left="1260" w:hanging="180"/>
      </w:pPr>
      <w:rPr>
        <w:rFonts w:ascii="Symbol" w:hAnsi="Symbol" w:cs="Symbol" w:hint="default"/>
      </w:rPr>
    </w:lvl>
    <w:lvl w:ilvl="7" w:tplc="452E86F8">
      <w:start w:val="1"/>
      <w:numFmt w:val="bullet"/>
      <w:lvlText w:val="◦"/>
      <w:lvlJc w:val="left"/>
      <w:pPr>
        <w:tabs>
          <w:tab w:val="num" w:pos="1440"/>
        </w:tabs>
        <w:ind w:left="1440" w:hanging="180"/>
      </w:pPr>
      <w:rPr>
        <w:rFonts w:ascii="Courier New" w:hAnsi="Courier New" w:cs="Courier New" w:hint="default"/>
      </w:rPr>
    </w:lvl>
    <w:lvl w:ilvl="8" w:tplc="4D8AFBE0">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B6A91C59"/>
    <w:multiLevelType w:val="hybridMultilevel"/>
    <w:tmpl w:val="A0F8B950"/>
    <w:lvl w:ilvl="0" w:tplc="E2DE1924">
      <w:start w:val="1"/>
      <w:numFmt w:val="bullet"/>
      <w:lvlText w:val="•"/>
      <w:lvlJc w:val="left"/>
      <w:pPr>
        <w:tabs>
          <w:tab w:val="num" w:pos="180"/>
        </w:tabs>
        <w:ind w:left="180" w:hanging="180"/>
      </w:pPr>
      <w:rPr>
        <w:rFonts w:ascii="Symbol" w:hAnsi="Symbol" w:cs="Symbol" w:hint="default"/>
      </w:rPr>
    </w:lvl>
    <w:lvl w:ilvl="1" w:tplc="F5626A38">
      <w:start w:val="1"/>
      <w:numFmt w:val="bullet"/>
      <w:lvlText w:val="◦"/>
      <w:lvlJc w:val="left"/>
      <w:pPr>
        <w:tabs>
          <w:tab w:val="num" w:pos="360"/>
        </w:tabs>
        <w:ind w:left="360" w:hanging="180"/>
      </w:pPr>
      <w:rPr>
        <w:rFonts w:ascii="Courier New" w:hAnsi="Courier New" w:cs="Courier New" w:hint="default"/>
      </w:rPr>
    </w:lvl>
    <w:lvl w:ilvl="2" w:tplc="7F3CAC14">
      <w:start w:val="1"/>
      <w:numFmt w:val="bullet"/>
      <w:lvlText w:val="•"/>
      <w:lvlJc w:val="left"/>
      <w:pPr>
        <w:tabs>
          <w:tab w:val="num" w:pos="540"/>
        </w:tabs>
        <w:ind w:left="540" w:hanging="180"/>
      </w:pPr>
      <w:rPr>
        <w:rFonts w:ascii="Wingdings" w:hAnsi="Wingdings" w:cs="Wingdings" w:hint="default"/>
      </w:rPr>
    </w:lvl>
    <w:lvl w:ilvl="3" w:tplc="E9D08864">
      <w:start w:val="1"/>
      <w:numFmt w:val="bullet"/>
      <w:lvlText w:val="•"/>
      <w:lvlJc w:val="left"/>
      <w:pPr>
        <w:tabs>
          <w:tab w:val="num" w:pos="720"/>
        </w:tabs>
        <w:ind w:left="720" w:hanging="180"/>
      </w:pPr>
      <w:rPr>
        <w:rFonts w:ascii="Symbol" w:hAnsi="Symbol" w:cs="Symbol" w:hint="default"/>
      </w:rPr>
    </w:lvl>
    <w:lvl w:ilvl="4" w:tplc="042C7850">
      <w:start w:val="1"/>
      <w:numFmt w:val="bullet"/>
      <w:lvlText w:val="◦"/>
      <w:lvlJc w:val="left"/>
      <w:pPr>
        <w:tabs>
          <w:tab w:val="num" w:pos="900"/>
        </w:tabs>
        <w:ind w:left="900" w:hanging="180"/>
      </w:pPr>
      <w:rPr>
        <w:rFonts w:ascii="Courier New" w:hAnsi="Courier New" w:cs="Courier New" w:hint="default"/>
      </w:rPr>
    </w:lvl>
    <w:lvl w:ilvl="5" w:tplc="084226E6">
      <w:start w:val="1"/>
      <w:numFmt w:val="bullet"/>
      <w:lvlText w:val="•"/>
      <w:lvlJc w:val="left"/>
      <w:pPr>
        <w:tabs>
          <w:tab w:val="num" w:pos="1080"/>
        </w:tabs>
        <w:ind w:left="1080" w:hanging="180"/>
      </w:pPr>
      <w:rPr>
        <w:rFonts w:ascii="Wingdings" w:hAnsi="Wingdings" w:cs="Wingdings" w:hint="default"/>
      </w:rPr>
    </w:lvl>
    <w:lvl w:ilvl="6" w:tplc="CF5A2816">
      <w:start w:val="1"/>
      <w:numFmt w:val="bullet"/>
      <w:lvlText w:val="•"/>
      <w:lvlJc w:val="left"/>
      <w:pPr>
        <w:tabs>
          <w:tab w:val="num" w:pos="1260"/>
        </w:tabs>
        <w:ind w:left="1260" w:hanging="180"/>
      </w:pPr>
      <w:rPr>
        <w:rFonts w:ascii="Symbol" w:hAnsi="Symbol" w:cs="Symbol" w:hint="default"/>
      </w:rPr>
    </w:lvl>
    <w:lvl w:ilvl="7" w:tplc="4FD0390A">
      <w:start w:val="1"/>
      <w:numFmt w:val="bullet"/>
      <w:lvlText w:val="◦"/>
      <w:lvlJc w:val="left"/>
      <w:pPr>
        <w:tabs>
          <w:tab w:val="num" w:pos="1440"/>
        </w:tabs>
        <w:ind w:left="1440" w:hanging="180"/>
      </w:pPr>
      <w:rPr>
        <w:rFonts w:ascii="Courier New" w:hAnsi="Courier New" w:cs="Courier New" w:hint="default"/>
      </w:rPr>
    </w:lvl>
    <w:lvl w:ilvl="8" w:tplc="C1FA49BC">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BBFB7EF4"/>
    <w:multiLevelType w:val="hybridMultilevel"/>
    <w:tmpl w:val="3FAE8744"/>
    <w:lvl w:ilvl="0" w:tplc="A5A2E3AA">
      <w:start w:val="1"/>
      <w:numFmt w:val="bullet"/>
      <w:lvlText w:val="•"/>
      <w:lvlJc w:val="left"/>
      <w:pPr>
        <w:tabs>
          <w:tab w:val="num" w:pos="180"/>
        </w:tabs>
        <w:ind w:left="180" w:hanging="180"/>
      </w:pPr>
      <w:rPr>
        <w:rFonts w:ascii="Symbol" w:hAnsi="Symbol" w:cs="Symbol" w:hint="default"/>
      </w:rPr>
    </w:lvl>
    <w:lvl w:ilvl="1" w:tplc="70A626CC">
      <w:start w:val="1"/>
      <w:numFmt w:val="bullet"/>
      <w:lvlText w:val="◦"/>
      <w:lvlJc w:val="left"/>
      <w:pPr>
        <w:tabs>
          <w:tab w:val="num" w:pos="360"/>
        </w:tabs>
        <w:ind w:left="360" w:hanging="180"/>
      </w:pPr>
      <w:rPr>
        <w:rFonts w:ascii="Courier New" w:hAnsi="Courier New" w:cs="Courier New" w:hint="default"/>
      </w:rPr>
    </w:lvl>
    <w:lvl w:ilvl="2" w:tplc="B65A2216">
      <w:start w:val="1"/>
      <w:numFmt w:val="bullet"/>
      <w:lvlText w:val="•"/>
      <w:lvlJc w:val="left"/>
      <w:pPr>
        <w:tabs>
          <w:tab w:val="num" w:pos="540"/>
        </w:tabs>
        <w:ind w:left="540" w:hanging="180"/>
      </w:pPr>
      <w:rPr>
        <w:rFonts w:ascii="Wingdings" w:hAnsi="Wingdings" w:cs="Wingdings" w:hint="default"/>
      </w:rPr>
    </w:lvl>
    <w:lvl w:ilvl="3" w:tplc="E8B4F212">
      <w:start w:val="1"/>
      <w:numFmt w:val="bullet"/>
      <w:lvlText w:val="•"/>
      <w:lvlJc w:val="left"/>
      <w:pPr>
        <w:tabs>
          <w:tab w:val="num" w:pos="720"/>
        </w:tabs>
        <w:ind w:left="720" w:hanging="180"/>
      </w:pPr>
      <w:rPr>
        <w:rFonts w:ascii="Symbol" w:hAnsi="Symbol" w:cs="Symbol" w:hint="default"/>
      </w:rPr>
    </w:lvl>
    <w:lvl w:ilvl="4" w:tplc="1D5A8D92">
      <w:start w:val="1"/>
      <w:numFmt w:val="bullet"/>
      <w:lvlText w:val="◦"/>
      <w:lvlJc w:val="left"/>
      <w:pPr>
        <w:tabs>
          <w:tab w:val="num" w:pos="900"/>
        </w:tabs>
        <w:ind w:left="900" w:hanging="180"/>
      </w:pPr>
      <w:rPr>
        <w:rFonts w:ascii="Courier New" w:hAnsi="Courier New" w:cs="Courier New" w:hint="default"/>
      </w:rPr>
    </w:lvl>
    <w:lvl w:ilvl="5" w:tplc="7CAAEB48">
      <w:start w:val="1"/>
      <w:numFmt w:val="bullet"/>
      <w:lvlText w:val="•"/>
      <w:lvlJc w:val="left"/>
      <w:pPr>
        <w:tabs>
          <w:tab w:val="num" w:pos="1080"/>
        </w:tabs>
        <w:ind w:left="1080" w:hanging="180"/>
      </w:pPr>
      <w:rPr>
        <w:rFonts w:ascii="Wingdings" w:hAnsi="Wingdings" w:cs="Wingdings" w:hint="default"/>
      </w:rPr>
    </w:lvl>
    <w:lvl w:ilvl="6" w:tplc="E37CBCA4">
      <w:start w:val="1"/>
      <w:numFmt w:val="bullet"/>
      <w:lvlText w:val="•"/>
      <w:lvlJc w:val="left"/>
      <w:pPr>
        <w:tabs>
          <w:tab w:val="num" w:pos="1260"/>
        </w:tabs>
        <w:ind w:left="1260" w:hanging="180"/>
      </w:pPr>
      <w:rPr>
        <w:rFonts w:ascii="Symbol" w:hAnsi="Symbol" w:cs="Symbol" w:hint="default"/>
      </w:rPr>
    </w:lvl>
    <w:lvl w:ilvl="7" w:tplc="501A71FE">
      <w:start w:val="1"/>
      <w:numFmt w:val="bullet"/>
      <w:lvlText w:val="◦"/>
      <w:lvlJc w:val="left"/>
      <w:pPr>
        <w:tabs>
          <w:tab w:val="num" w:pos="1440"/>
        </w:tabs>
        <w:ind w:left="1440" w:hanging="180"/>
      </w:pPr>
      <w:rPr>
        <w:rFonts w:ascii="Courier New" w:hAnsi="Courier New" w:cs="Courier New" w:hint="default"/>
      </w:rPr>
    </w:lvl>
    <w:lvl w:ilvl="8" w:tplc="A2C8611C">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BDBBCDF7"/>
    <w:multiLevelType w:val="hybridMultilevel"/>
    <w:tmpl w:val="8AC62F62"/>
    <w:lvl w:ilvl="0" w:tplc="50CE51A8">
      <w:start w:val="1"/>
      <w:numFmt w:val="bullet"/>
      <w:lvlText w:val="•"/>
      <w:lvlJc w:val="left"/>
      <w:pPr>
        <w:tabs>
          <w:tab w:val="num" w:pos="180"/>
        </w:tabs>
        <w:ind w:left="180" w:hanging="180"/>
      </w:pPr>
      <w:rPr>
        <w:rFonts w:ascii="Symbol" w:hAnsi="Symbol" w:cs="Symbol" w:hint="default"/>
      </w:rPr>
    </w:lvl>
    <w:lvl w:ilvl="1" w:tplc="04822C0A">
      <w:start w:val="1"/>
      <w:numFmt w:val="bullet"/>
      <w:lvlText w:val="◦"/>
      <w:lvlJc w:val="left"/>
      <w:pPr>
        <w:tabs>
          <w:tab w:val="num" w:pos="360"/>
        </w:tabs>
        <w:ind w:left="360" w:hanging="180"/>
      </w:pPr>
      <w:rPr>
        <w:rFonts w:ascii="Courier New" w:hAnsi="Courier New" w:cs="Courier New" w:hint="default"/>
      </w:rPr>
    </w:lvl>
    <w:lvl w:ilvl="2" w:tplc="C600993C">
      <w:start w:val="1"/>
      <w:numFmt w:val="bullet"/>
      <w:lvlText w:val="•"/>
      <w:lvlJc w:val="left"/>
      <w:pPr>
        <w:tabs>
          <w:tab w:val="num" w:pos="540"/>
        </w:tabs>
        <w:ind w:left="540" w:hanging="180"/>
      </w:pPr>
      <w:rPr>
        <w:rFonts w:ascii="Wingdings" w:hAnsi="Wingdings" w:cs="Wingdings" w:hint="default"/>
      </w:rPr>
    </w:lvl>
    <w:lvl w:ilvl="3" w:tplc="38F8E7AC">
      <w:start w:val="1"/>
      <w:numFmt w:val="bullet"/>
      <w:lvlText w:val="•"/>
      <w:lvlJc w:val="left"/>
      <w:pPr>
        <w:tabs>
          <w:tab w:val="num" w:pos="720"/>
        </w:tabs>
        <w:ind w:left="720" w:hanging="180"/>
      </w:pPr>
      <w:rPr>
        <w:rFonts w:ascii="Symbol" w:hAnsi="Symbol" w:cs="Symbol" w:hint="default"/>
      </w:rPr>
    </w:lvl>
    <w:lvl w:ilvl="4" w:tplc="658C3108">
      <w:start w:val="1"/>
      <w:numFmt w:val="bullet"/>
      <w:lvlText w:val="◦"/>
      <w:lvlJc w:val="left"/>
      <w:pPr>
        <w:tabs>
          <w:tab w:val="num" w:pos="900"/>
        </w:tabs>
        <w:ind w:left="900" w:hanging="180"/>
      </w:pPr>
      <w:rPr>
        <w:rFonts w:ascii="Courier New" w:hAnsi="Courier New" w:cs="Courier New" w:hint="default"/>
      </w:rPr>
    </w:lvl>
    <w:lvl w:ilvl="5" w:tplc="7820EC56">
      <w:start w:val="1"/>
      <w:numFmt w:val="bullet"/>
      <w:lvlText w:val="•"/>
      <w:lvlJc w:val="left"/>
      <w:pPr>
        <w:tabs>
          <w:tab w:val="num" w:pos="1080"/>
        </w:tabs>
        <w:ind w:left="1080" w:hanging="180"/>
      </w:pPr>
      <w:rPr>
        <w:rFonts w:ascii="Wingdings" w:hAnsi="Wingdings" w:cs="Wingdings" w:hint="default"/>
      </w:rPr>
    </w:lvl>
    <w:lvl w:ilvl="6" w:tplc="24729210">
      <w:start w:val="1"/>
      <w:numFmt w:val="bullet"/>
      <w:lvlText w:val="•"/>
      <w:lvlJc w:val="left"/>
      <w:pPr>
        <w:tabs>
          <w:tab w:val="num" w:pos="1260"/>
        </w:tabs>
        <w:ind w:left="1260" w:hanging="180"/>
      </w:pPr>
      <w:rPr>
        <w:rFonts w:ascii="Symbol" w:hAnsi="Symbol" w:cs="Symbol" w:hint="default"/>
      </w:rPr>
    </w:lvl>
    <w:lvl w:ilvl="7" w:tplc="EAD0B9D4">
      <w:start w:val="1"/>
      <w:numFmt w:val="bullet"/>
      <w:lvlText w:val="◦"/>
      <w:lvlJc w:val="left"/>
      <w:pPr>
        <w:tabs>
          <w:tab w:val="num" w:pos="1440"/>
        </w:tabs>
        <w:ind w:left="1440" w:hanging="180"/>
      </w:pPr>
      <w:rPr>
        <w:rFonts w:ascii="Courier New" w:hAnsi="Courier New" w:cs="Courier New" w:hint="default"/>
      </w:rPr>
    </w:lvl>
    <w:lvl w:ilvl="8" w:tplc="7C9600EA">
      <w:start w:val="1"/>
      <w:numFmt w:val="bullet"/>
      <w:lvlText w:val="•"/>
      <w:lvlJc w:val="left"/>
      <w:pPr>
        <w:tabs>
          <w:tab w:val="num" w:pos="1620"/>
        </w:tabs>
        <w:ind w:left="1620" w:hanging="180"/>
      </w:pPr>
      <w:rPr>
        <w:rFonts w:ascii="Wingdings" w:hAnsi="Wingdings" w:cs="Wingdings" w:hint="default"/>
      </w:rPr>
    </w:lvl>
  </w:abstractNum>
  <w:abstractNum w:abstractNumId="22" w15:restartNumberingAfterBreak="0">
    <w:nsid w:val="BDFBF467"/>
    <w:multiLevelType w:val="hybridMultilevel"/>
    <w:tmpl w:val="9EF6B9DC"/>
    <w:lvl w:ilvl="0" w:tplc="A8B6E564">
      <w:start w:val="1"/>
      <w:numFmt w:val="bullet"/>
      <w:lvlText w:val="•"/>
      <w:lvlJc w:val="left"/>
      <w:pPr>
        <w:tabs>
          <w:tab w:val="num" w:pos="180"/>
        </w:tabs>
        <w:ind w:left="180" w:hanging="180"/>
      </w:pPr>
      <w:rPr>
        <w:rFonts w:ascii="Symbol" w:hAnsi="Symbol" w:cs="Symbol" w:hint="default"/>
      </w:rPr>
    </w:lvl>
    <w:lvl w:ilvl="1" w:tplc="DA3A96A6">
      <w:start w:val="1"/>
      <w:numFmt w:val="bullet"/>
      <w:lvlText w:val="◦"/>
      <w:lvlJc w:val="left"/>
      <w:pPr>
        <w:tabs>
          <w:tab w:val="num" w:pos="360"/>
        </w:tabs>
        <w:ind w:left="360" w:hanging="180"/>
      </w:pPr>
      <w:rPr>
        <w:rFonts w:ascii="Courier New" w:hAnsi="Courier New" w:cs="Courier New" w:hint="default"/>
      </w:rPr>
    </w:lvl>
    <w:lvl w:ilvl="2" w:tplc="E562A324">
      <w:start w:val="1"/>
      <w:numFmt w:val="bullet"/>
      <w:lvlText w:val="•"/>
      <w:lvlJc w:val="left"/>
      <w:pPr>
        <w:tabs>
          <w:tab w:val="num" w:pos="540"/>
        </w:tabs>
        <w:ind w:left="540" w:hanging="180"/>
      </w:pPr>
      <w:rPr>
        <w:rFonts w:ascii="Wingdings" w:hAnsi="Wingdings" w:cs="Wingdings" w:hint="default"/>
      </w:rPr>
    </w:lvl>
    <w:lvl w:ilvl="3" w:tplc="33022236">
      <w:start w:val="1"/>
      <w:numFmt w:val="bullet"/>
      <w:lvlText w:val="•"/>
      <w:lvlJc w:val="left"/>
      <w:pPr>
        <w:tabs>
          <w:tab w:val="num" w:pos="720"/>
        </w:tabs>
        <w:ind w:left="720" w:hanging="180"/>
      </w:pPr>
      <w:rPr>
        <w:rFonts w:ascii="Symbol" w:hAnsi="Symbol" w:cs="Symbol" w:hint="default"/>
      </w:rPr>
    </w:lvl>
    <w:lvl w:ilvl="4" w:tplc="D416CBC6">
      <w:start w:val="1"/>
      <w:numFmt w:val="bullet"/>
      <w:lvlText w:val="◦"/>
      <w:lvlJc w:val="left"/>
      <w:pPr>
        <w:tabs>
          <w:tab w:val="num" w:pos="900"/>
        </w:tabs>
        <w:ind w:left="900" w:hanging="180"/>
      </w:pPr>
      <w:rPr>
        <w:rFonts w:ascii="Courier New" w:hAnsi="Courier New" w:cs="Courier New" w:hint="default"/>
      </w:rPr>
    </w:lvl>
    <w:lvl w:ilvl="5" w:tplc="09F8EFFC">
      <w:start w:val="1"/>
      <w:numFmt w:val="bullet"/>
      <w:lvlText w:val="•"/>
      <w:lvlJc w:val="left"/>
      <w:pPr>
        <w:tabs>
          <w:tab w:val="num" w:pos="1080"/>
        </w:tabs>
        <w:ind w:left="1080" w:hanging="180"/>
      </w:pPr>
      <w:rPr>
        <w:rFonts w:ascii="Wingdings" w:hAnsi="Wingdings" w:cs="Wingdings" w:hint="default"/>
      </w:rPr>
    </w:lvl>
    <w:lvl w:ilvl="6" w:tplc="3514BE20">
      <w:start w:val="1"/>
      <w:numFmt w:val="bullet"/>
      <w:lvlText w:val="•"/>
      <w:lvlJc w:val="left"/>
      <w:pPr>
        <w:tabs>
          <w:tab w:val="num" w:pos="1260"/>
        </w:tabs>
        <w:ind w:left="1260" w:hanging="180"/>
      </w:pPr>
      <w:rPr>
        <w:rFonts w:ascii="Symbol" w:hAnsi="Symbol" w:cs="Symbol" w:hint="default"/>
      </w:rPr>
    </w:lvl>
    <w:lvl w:ilvl="7" w:tplc="70C83D50">
      <w:start w:val="1"/>
      <w:numFmt w:val="bullet"/>
      <w:lvlText w:val="◦"/>
      <w:lvlJc w:val="left"/>
      <w:pPr>
        <w:tabs>
          <w:tab w:val="num" w:pos="1440"/>
        </w:tabs>
        <w:ind w:left="1440" w:hanging="180"/>
      </w:pPr>
      <w:rPr>
        <w:rFonts w:ascii="Courier New" w:hAnsi="Courier New" w:cs="Courier New" w:hint="default"/>
      </w:rPr>
    </w:lvl>
    <w:lvl w:ilvl="8" w:tplc="A156FCC8">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C2FB923D"/>
    <w:multiLevelType w:val="hybridMultilevel"/>
    <w:tmpl w:val="061A818A"/>
    <w:lvl w:ilvl="0" w:tplc="EE0CE392">
      <w:start w:val="1"/>
      <w:numFmt w:val="bullet"/>
      <w:lvlText w:val="•"/>
      <w:lvlJc w:val="left"/>
      <w:pPr>
        <w:tabs>
          <w:tab w:val="num" w:pos="180"/>
        </w:tabs>
        <w:ind w:left="180" w:hanging="180"/>
      </w:pPr>
      <w:rPr>
        <w:rFonts w:ascii="Symbol" w:hAnsi="Symbol" w:cs="Symbol" w:hint="default"/>
      </w:rPr>
    </w:lvl>
    <w:lvl w:ilvl="1" w:tplc="0994E768">
      <w:start w:val="1"/>
      <w:numFmt w:val="bullet"/>
      <w:lvlText w:val="◦"/>
      <w:lvlJc w:val="left"/>
      <w:pPr>
        <w:tabs>
          <w:tab w:val="num" w:pos="360"/>
        </w:tabs>
        <w:ind w:left="360" w:hanging="180"/>
      </w:pPr>
      <w:rPr>
        <w:rFonts w:ascii="Courier New" w:hAnsi="Courier New" w:cs="Courier New" w:hint="default"/>
      </w:rPr>
    </w:lvl>
    <w:lvl w:ilvl="2" w:tplc="0216554C">
      <w:start w:val="1"/>
      <w:numFmt w:val="bullet"/>
      <w:lvlText w:val="•"/>
      <w:lvlJc w:val="left"/>
      <w:pPr>
        <w:tabs>
          <w:tab w:val="num" w:pos="540"/>
        </w:tabs>
        <w:ind w:left="540" w:hanging="180"/>
      </w:pPr>
      <w:rPr>
        <w:rFonts w:ascii="Wingdings" w:hAnsi="Wingdings" w:cs="Wingdings" w:hint="default"/>
      </w:rPr>
    </w:lvl>
    <w:lvl w:ilvl="3" w:tplc="D9D42946">
      <w:start w:val="1"/>
      <w:numFmt w:val="bullet"/>
      <w:lvlText w:val="•"/>
      <w:lvlJc w:val="left"/>
      <w:pPr>
        <w:tabs>
          <w:tab w:val="num" w:pos="720"/>
        </w:tabs>
        <w:ind w:left="720" w:hanging="180"/>
      </w:pPr>
      <w:rPr>
        <w:rFonts w:ascii="Symbol" w:hAnsi="Symbol" w:cs="Symbol" w:hint="default"/>
      </w:rPr>
    </w:lvl>
    <w:lvl w:ilvl="4" w:tplc="E7DC9264">
      <w:start w:val="1"/>
      <w:numFmt w:val="bullet"/>
      <w:lvlText w:val="◦"/>
      <w:lvlJc w:val="left"/>
      <w:pPr>
        <w:tabs>
          <w:tab w:val="num" w:pos="900"/>
        </w:tabs>
        <w:ind w:left="900" w:hanging="180"/>
      </w:pPr>
      <w:rPr>
        <w:rFonts w:ascii="Courier New" w:hAnsi="Courier New" w:cs="Courier New" w:hint="default"/>
      </w:rPr>
    </w:lvl>
    <w:lvl w:ilvl="5" w:tplc="7FA44408">
      <w:start w:val="1"/>
      <w:numFmt w:val="bullet"/>
      <w:lvlText w:val="•"/>
      <w:lvlJc w:val="left"/>
      <w:pPr>
        <w:tabs>
          <w:tab w:val="num" w:pos="1080"/>
        </w:tabs>
        <w:ind w:left="1080" w:hanging="180"/>
      </w:pPr>
      <w:rPr>
        <w:rFonts w:ascii="Wingdings" w:hAnsi="Wingdings" w:cs="Wingdings" w:hint="default"/>
      </w:rPr>
    </w:lvl>
    <w:lvl w:ilvl="6" w:tplc="3C783196">
      <w:start w:val="1"/>
      <w:numFmt w:val="bullet"/>
      <w:lvlText w:val="•"/>
      <w:lvlJc w:val="left"/>
      <w:pPr>
        <w:tabs>
          <w:tab w:val="num" w:pos="1260"/>
        </w:tabs>
        <w:ind w:left="1260" w:hanging="180"/>
      </w:pPr>
      <w:rPr>
        <w:rFonts w:ascii="Symbol" w:hAnsi="Symbol" w:cs="Symbol" w:hint="default"/>
      </w:rPr>
    </w:lvl>
    <w:lvl w:ilvl="7" w:tplc="D2EC517A">
      <w:start w:val="1"/>
      <w:numFmt w:val="bullet"/>
      <w:lvlText w:val="◦"/>
      <w:lvlJc w:val="left"/>
      <w:pPr>
        <w:tabs>
          <w:tab w:val="num" w:pos="1440"/>
        </w:tabs>
        <w:ind w:left="1440" w:hanging="180"/>
      </w:pPr>
      <w:rPr>
        <w:rFonts w:ascii="Courier New" w:hAnsi="Courier New" w:cs="Courier New" w:hint="default"/>
      </w:rPr>
    </w:lvl>
    <w:lvl w:ilvl="8" w:tplc="20666164">
      <w:start w:val="1"/>
      <w:numFmt w:val="bullet"/>
      <w:lvlText w:val="•"/>
      <w:lvlJc w:val="left"/>
      <w:pPr>
        <w:tabs>
          <w:tab w:val="num" w:pos="1620"/>
        </w:tabs>
        <w:ind w:left="1620" w:hanging="180"/>
      </w:pPr>
      <w:rPr>
        <w:rFonts w:ascii="Wingdings" w:hAnsi="Wingdings" w:cs="Wingdings" w:hint="default"/>
      </w:rPr>
    </w:lvl>
  </w:abstractNum>
  <w:abstractNum w:abstractNumId="24" w15:restartNumberingAfterBreak="0">
    <w:nsid w:val="D340E741"/>
    <w:multiLevelType w:val="hybridMultilevel"/>
    <w:tmpl w:val="1248A980"/>
    <w:lvl w:ilvl="0" w:tplc="1BB2EC20">
      <w:start w:val="1"/>
      <w:numFmt w:val="bullet"/>
      <w:lvlText w:val="•"/>
      <w:lvlJc w:val="left"/>
      <w:pPr>
        <w:tabs>
          <w:tab w:val="num" w:pos="180"/>
        </w:tabs>
        <w:ind w:left="180" w:hanging="180"/>
      </w:pPr>
      <w:rPr>
        <w:rFonts w:ascii="Symbol" w:hAnsi="Symbol" w:cs="Symbol" w:hint="default"/>
      </w:rPr>
    </w:lvl>
    <w:lvl w:ilvl="1" w:tplc="2A5ED9B8">
      <w:start w:val="1"/>
      <w:numFmt w:val="bullet"/>
      <w:lvlText w:val="◦"/>
      <w:lvlJc w:val="left"/>
      <w:pPr>
        <w:tabs>
          <w:tab w:val="num" w:pos="360"/>
        </w:tabs>
        <w:ind w:left="360" w:hanging="180"/>
      </w:pPr>
      <w:rPr>
        <w:rFonts w:ascii="Courier New" w:hAnsi="Courier New" w:cs="Courier New" w:hint="default"/>
      </w:rPr>
    </w:lvl>
    <w:lvl w:ilvl="2" w:tplc="2BCE0504">
      <w:start w:val="1"/>
      <w:numFmt w:val="bullet"/>
      <w:lvlText w:val="•"/>
      <w:lvlJc w:val="left"/>
      <w:pPr>
        <w:tabs>
          <w:tab w:val="num" w:pos="540"/>
        </w:tabs>
        <w:ind w:left="540" w:hanging="180"/>
      </w:pPr>
      <w:rPr>
        <w:rFonts w:ascii="Wingdings" w:hAnsi="Wingdings" w:cs="Wingdings" w:hint="default"/>
      </w:rPr>
    </w:lvl>
    <w:lvl w:ilvl="3" w:tplc="CA0EEE8A">
      <w:start w:val="1"/>
      <w:numFmt w:val="bullet"/>
      <w:lvlText w:val="•"/>
      <w:lvlJc w:val="left"/>
      <w:pPr>
        <w:tabs>
          <w:tab w:val="num" w:pos="720"/>
        </w:tabs>
        <w:ind w:left="720" w:hanging="180"/>
      </w:pPr>
      <w:rPr>
        <w:rFonts w:ascii="Symbol" w:hAnsi="Symbol" w:cs="Symbol" w:hint="default"/>
      </w:rPr>
    </w:lvl>
    <w:lvl w:ilvl="4" w:tplc="E9BA2C7C">
      <w:start w:val="1"/>
      <w:numFmt w:val="bullet"/>
      <w:lvlText w:val="◦"/>
      <w:lvlJc w:val="left"/>
      <w:pPr>
        <w:tabs>
          <w:tab w:val="num" w:pos="900"/>
        </w:tabs>
        <w:ind w:left="900" w:hanging="180"/>
      </w:pPr>
      <w:rPr>
        <w:rFonts w:ascii="Courier New" w:hAnsi="Courier New" w:cs="Courier New" w:hint="default"/>
      </w:rPr>
    </w:lvl>
    <w:lvl w:ilvl="5" w:tplc="D640D60A">
      <w:start w:val="1"/>
      <w:numFmt w:val="bullet"/>
      <w:lvlText w:val="•"/>
      <w:lvlJc w:val="left"/>
      <w:pPr>
        <w:tabs>
          <w:tab w:val="num" w:pos="1080"/>
        </w:tabs>
        <w:ind w:left="1080" w:hanging="180"/>
      </w:pPr>
      <w:rPr>
        <w:rFonts w:ascii="Wingdings" w:hAnsi="Wingdings" w:cs="Wingdings" w:hint="default"/>
      </w:rPr>
    </w:lvl>
    <w:lvl w:ilvl="6" w:tplc="C6DED080">
      <w:start w:val="1"/>
      <w:numFmt w:val="bullet"/>
      <w:lvlText w:val="•"/>
      <w:lvlJc w:val="left"/>
      <w:pPr>
        <w:tabs>
          <w:tab w:val="num" w:pos="1260"/>
        </w:tabs>
        <w:ind w:left="1260" w:hanging="180"/>
      </w:pPr>
      <w:rPr>
        <w:rFonts w:ascii="Symbol" w:hAnsi="Symbol" w:cs="Symbol" w:hint="default"/>
      </w:rPr>
    </w:lvl>
    <w:lvl w:ilvl="7" w:tplc="51A820D0">
      <w:start w:val="1"/>
      <w:numFmt w:val="bullet"/>
      <w:lvlText w:val="◦"/>
      <w:lvlJc w:val="left"/>
      <w:pPr>
        <w:tabs>
          <w:tab w:val="num" w:pos="1440"/>
        </w:tabs>
        <w:ind w:left="1440" w:hanging="180"/>
      </w:pPr>
      <w:rPr>
        <w:rFonts w:ascii="Courier New" w:hAnsi="Courier New" w:cs="Courier New" w:hint="default"/>
      </w:rPr>
    </w:lvl>
    <w:lvl w:ilvl="8" w:tplc="4250448E">
      <w:start w:val="1"/>
      <w:numFmt w:val="bullet"/>
      <w:lvlText w:val="•"/>
      <w:lvlJc w:val="left"/>
      <w:pPr>
        <w:tabs>
          <w:tab w:val="num" w:pos="1620"/>
        </w:tabs>
        <w:ind w:left="1620" w:hanging="180"/>
      </w:pPr>
      <w:rPr>
        <w:rFonts w:ascii="Wingdings" w:hAnsi="Wingdings" w:cs="Wingdings" w:hint="default"/>
      </w:rPr>
    </w:lvl>
  </w:abstractNum>
  <w:abstractNum w:abstractNumId="25" w15:restartNumberingAfterBreak="0">
    <w:nsid w:val="DB64A26E"/>
    <w:multiLevelType w:val="hybridMultilevel"/>
    <w:tmpl w:val="22E282AA"/>
    <w:lvl w:ilvl="0" w:tplc="445832AA">
      <w:start w:val="1"/>
      <w:numFmt w:val="bullet"/>
      <w:lvlText w:val="•"/>
      <w:lvlJc w:val="left"/>
      <w:pPr>
        <w:tabs>
          <w:tab w:val="num" w:pos="180"/>
        </w:tabs>
        <w:ind w:left="180" w:hanging="180"/>
      </w:pPr>
      <w:rPr>
        <w:rFonts w:ascii="Symbol" w:hAnsi="Symbol" w:cs="Symbol" w:hint="default"/>
      </w:rPr>
    </w:lvl>
    <w:lvl w:ilvl="1" w:tplc="19AC4114">
      <w:start w:val="1"/>
      <w:numFmt w:val="bullet"/>
      <w:lvlText w:val="◦"/>
      <w:lvlJc w:val="left"/>
      <w:pPr>
        <w:tabs>
          <w:tab w:val="num" w:pos="360"/>
        </w:tabs>
        <w:ind w:left="360" w:hanging="180"/>
      </w:pPr>
      <w:rPr>
        <w:rFonts w:ascii="Courier New" w:hAnsi="Courier New" w:cs="Courier New" w:hint="default"/>
      </w:rPr>
    </w:lvl>
    <w:lvl w:ilvl="2" w:tplc="0186E918">
      <w:start w:val="1"/>
      <w:numFmt w:val="bullet"/>
      <w:lvlText w:val="•"/>
      <w:lvlJc w:val="left"/>
      <w:pPr>
        <w:tabs>
          <w:tab w:val="num" w:pos="540"/>
        </w:tabs>
        <w:ind w:left="540" w:hanging="180"/>
      </w:pPr>
      <w:rPr>
        <w:rFonts w:ascii="Wingdings" w:hAnsi="Wingdings" w:cs="Wingdings" w:hint="default"/>
      </w:rPr>
    </w:lvl>
    <w:lvl w:ilvl="3" w:tplc="FCD06746">
      <w:start w:val="1"/>
      <w:numFmt w:val="bullet"/>
      <w:lvlText w:val="•"/>
      <w:lvlJc w:val="left"/>
      <w:pPr>
        <w:tabs>
          <w:tab w:val="num" w:pos="720"/>
        </w:tabs>
        <w:ind w:left="720" w:hanging="180"/>
      </w:pPr>
      <w:rPr>
        <w:rFonts w:ascii="Symbol" w:hAnsi="Symbol" w:cs="Symbol" w:hint="default"/>
      </w:rPr>
    </w:lvl>
    <w:lvl w:ilvl="4" w:tplc="727692A0">
      <w:start w:val="1"/>
      <w:numFmt w:val="bullet"/>
      <w:lvlText w:val="◦"/>
      <w:lvlJc w:val="left"/>
      <w:pPr>
        <w:tabs>
          <w:tab w:val="num" w:pos="900"/>
        </w:tabs>
        <w:ind w:left="900" w:hanging="180"/>
      </w:pPr>
      <w:rPr>
        <w:rFonts w:ascii="Courier New" w:hAnsi="Courier New" w:cs="Courier New" w:hint="default"/>
      </w:rPr>
    </w:lvl>
    <w:lvl w:ilvl="5" w:tplc="980EFAD8">
      <w:start w:val="1"/>
      <w:numFmt w:val="bullet"/>
      <w:lvlText w:val="•"/>
      <w:lvlJc w:val="left"/>
      <w:pPr>
        <w:tabs>
          <w:tab w:val="num" w:pos="1080"/>
        </w:tabs>
        <w:ind w:left="1080" w:hanging="180"/>
      </w:pPr>
      <w:rPr>
        <w:rFonts w:ascii="Wingdings" w:hAnsi="Wingdings" w:cs="Wingdings" w:hint="default"/>
      </w:rPr>
    </w:lvl>
    <w:lvl w:ilvl="6" w:tplc="B7AE1338">
      <w:start w:val="1"/>
      <w:numFmt w:val="bullet"/>
      <w:lvlText w:val="•"/>
      <w:lvlJc w:val="left"/>
      <w:pPr>
        <w:tabs>
          <w:tab w:val="num" w:pos="1260"/>
        </w:tabs>
        <w:ind w:left="1260" w:hanging="180"/>
      </w:pPr>
      <w:rPr>
        <w:rFonts w:ascii="Symbol" w:hAnsi="Symbol" w:cs="Symbol" w:hint="default"/>
      </w:rPr>
    </w:lvl>
    <w:lvl w:ilvl="7" w:tplc="ABFEE058">
      <w:start w:val="1"/>
      <w:numFmt w:val="bullet"/>
      <w:lvlText w:val="◦"/>
      <w:lvlJc w:val="left"/>
      <w:pPr>
        <w:tabs>
          <w:tab w:val="num" w:pos="1440"/>
        </w:tabs>
        <w:ind w:left="1440" w:hanging="180"/>
      </w:pPr>
      <w:rPr>
        <w:rFonts w:ascii="Courier New" w:hAnsi="Courier New" w:cs="Courier New" w:hint="default"/>
      </w:rPr>
    </w:lvl>
    <w:lvl w:ilvl="8" w:tplc="2236D792">
      <w:start w:val="1"/>
      <w:numFmt w:val="bullet"/>
      <w:lvlText w:val="•"/>
      <w:lvlJc w:val="left"/>
      <w:pPr>
        <w:tabs>
          <w:tab w:val="num" w:pos="1620"/>
        </w:tabs>
        <w:ind w:left="1620" w:hanging="180"/>
      </w:pPr>
      <w:rPr>
        <w:rFonts w:ascii="Wingdings" w:hAnsi="Wingdings" w:cs="Wingdings" w:hint="default"/>
      </w:rPr>
    </w:lvl>
  </w:abstractNum>
  <w:abstractNum w:abstractNumId="26" w15:restartNumberingAfterBreak="0">
    <w:nsid w:val="DCB31160"/>
    <w:multiLevelType w:val="hybridMultilevel"/>
    <w:tmpl w:val="459E199C"/>
    <w:lvl w:ilvl="0" w:tplc="C4A0B6C4">
      <w:start w:val="1"/>
      <w:numFmt w:val="bullet"/>
      <w:lvlText w:val="•"/>
      <w:lvlJc w:val="left"/>
      <w:pPr>
        <w:tabs>
          <w:tab w:val="num" w:pos="180"/>
        </w:tabs>
        <w:ind w:left="180" w:hanging="180"/>
      </w:pPr>
      <w:rPr>
        <w:rFonts w:ascii="Symbol" w:hAnsi="Symbol" w:cs="Symbol" w:hint="default"/>
      </w:rPr>
    </w:lvl>
    <w:lvl w:ilvl="1" w:tplc="259C135C">
      <w:start w:val="1"/>
      <w:numFmt w:val="bullet"/>
      <w:lvlText w:val="◦"/>
      <w:lvlJc w:val="left"/>
      <w:pPr>
        <w:tabs>
          <w:tab w:val="num" w:pos="360"/>
        </w:tabs>
        <w:ind w:left="360" w:hanging="180"/>
      </w:pPr>
      <w:rPr>
        <w:rFonts w:ascii="Courier New" w:hAnsi="Courier New" w:cs="Courier New" w:hint="default"/>
      </w:rPr>
    </w:lvl>
    <w:lvl w:ilvl="2" w:tplc="F5126708">
      <w:start w:val="1"/>
      <w:numFmt w:val="bullet"/>
      <w:lvlText w:val="•"/>
      <w:lvlJc w:val="left"/>
      <w:pPr>
        <w:tabs>
          <w:tab w:val="num" w:pos="540"/>
        </w:tabs>
        <w:ind w:left="540" w:hanging="180"/>
      </w:pPr>
      <w:rPr>
        <w:rFonts w:ascii="Wingdings" w:hAnsi="Wingdings" w:cs="Wingdings" w:hint="default"/>
      </w:rPr>
    </w:lvl>
    <w:lvl w:ilvl="3" w:tplc="031A389A">
      <w:start w:val="1"/>
      <w:numFmt w:val="bullet"/>
      <w:lvlText w:val="•"/>
      <w:lvlJc w:val="left"/>
      <w:pPr>
        <w:tabs>
          <w:tab w:val="num" w:pos="720"/>
        </w:tabs>
        <w:ind w:left="720" w:hanging="180"/>
      </w:pPr>
      <w:rPr>
        <w:rFonts w:ascii="Symbol" w:hAnsi="Symbol" w:cs="Symbol" w:hint="default"/>
      </w:rPr>
    </w:lvl>
    <w:lvl w:ilvl="4" w:tplc="C2CA4A3E">
      <w:start w:val="1"/>
      <w:numFmt w:val="bullet"/>
      <w:lvlText w:val="◦"/>
      <w:lvlJc w:val="left"/>
      <w:pPr>
        <w:tabs>
          <w:tab w:val="num" w:pos="900"/>
        </w:tabs>
        <w:ind w:left="900" w:hanging="180"/>
      </w:pPr>
      <w:rPr>
        <w:rFonts w:ascii="Courier New" w:hAnsi="Courier New" w:cs="Courier New" w:hint="default"/>
      </w:rPr>
    </w:lvl>
    <w:lvl w:ilvl="5" w:tplc="B75E2C96">
      <w:start w:val="1"/>
      <w:numFmt w:val="bullet"/>
      <w:lvlText w:val="•"/>
      <w:lvlJc w:val="left"/>
      <w:pPr>
        <w:tabs>
          <w:tab w:val="num" w:pos="1080"/>
        </w:tabs>
        <w:ind w:left="1080" w:hanging="180"/>
      </w:pPr>
      <w:rPr>
        <w:rFonts w:ascii="Wingdings" w:hAnsi="Wingdings" w:cs="Wingdings" w:hint="default"/>
      </w:rPr>
    </w:lvl>
    <w:lvl w:ilvl="6" w:tplc="E3362E1E">
      <w:start w:val="1"/>
      <w:numFmt w:val="bullet"/>
      <w:lvlText w:val="•"/>
      <w:lvlJc w:val="left"/>
      <w:pPr>
        <w:tabs>
          <w:tab w:val="num" w:pos="1260"/>
        </w:tabs>
        <w:ind w:left="1260" w:hanging="180"/>
      </w:pPr>
      <w:rPr>
        <w:rFonts w:ascii="Symbol" w:hAnsi="Symbol" w:cs="Symbol" w:hint="default"/>
      </w:rPr>
    </w:lvl>
    <w:lvl w:ilvl="7" w:tplc="A906EFBA">
      <w:start w:val="1"/>
      <w:numFmt w:val="bullet"/>
      <w:lvlText w:val="◦"/>
      <w:lvlJc w:val="left"/>
      <w:pPr>
        <w:tabs>
          <w:tab w:val="num" w:pos="1440"/>
        </w:tabs>
        <w:ind w:left="1440" w:hanging="180"/>
      </w:pPr>
      <w:rPr>
        <w:rFonts w:ascii="Courier New" w:hAnsi="Courier New" w:cs="Courier New" w:hint="default"/>
      </w:rPr>
    </w:lvl>
    <w:lvl w:ilvl="8" w:tplc="44D8705A">
      <w:start w:val="1"/>
      <w:numFmt w:val="bullet"/>
      <w:lvlText w:val="•"/>
      <w:lvlJc w:val="left"/>
      <w:pPr>
        <w:tabs>
          <w:tab w:val="num" w:pos="1620"/>
        </w:tabs>
        <w:ind w:left="1620" w:hanging="180"/>
      </w:pPr>
      <w:rPr>
        <w:rFonts w:ascii="Wingdings" w:hAnsi="Wingdings" w:cs="Wingdings" w:hint="default"/>
      </w:rPr>
    </w:lvl>
  </w:abstractNum>
  <w:abstractNum w:abstractNumId="27" w15:restartNumberingAfterBreak="0">
    <w:nsid w:val="DFEF8C17"/>
    <w:multiLevelType w:val="hybridMultilevel"/>
    <w:tmpl w:val="178A5BFA"/>
    <w:lvl w:ilvl="0" w:tplc="E7D0C49E">
      <w:start w:val="1"/>
      <w:numFmt w:val="bullet"/>
      <w:lvlText w:val="•"/>
      <w:lvlJc w:val="left"/>
      <w:pPr>
        <w:tabs>
          <w:tab w:val="num" w:pos="180"/>
        </w:tabs>
        <w:ind w:left="180" w:hanging="180"/>
      </w:pPr>
      <w:rPr>
        <w:rFonts w:ascii="Symbol" w:hAnsi="Symbol" w:cs="Symbol" w:hint="default"/>
      </w:rPr>
    </w:lvl>
    <w:lvl w:ilvl="1" w:tplc="79229890">
      <w:start w:val="1"/>
      <w:numFmt w:val="bullet"/>
      <w:lvlText w:val="◦"/>
      <w:lvlJc w:val="left"/>
      <w:pPr>
        <w:tabs>
          <w:tab w:val="num" w:pos="360"/>
        </w:tabs>
        <w:ind w:left="360" w:hanging="180"/>
      </w:pPr>
      <w:rPr>
        <w:rFonts w:ascii="Courier New" w:hAnsi="Courier New" w:cs="Courier New" w:hint="default"/>
      </w:rPr>
    </w:lvl>
    <w:lvl w:ilvl="2" w:tplc="36F25664">
      <w:start w:val="1"/>
      <w:numFmt w:val="bullet"/>
      <w:lvlText w:val="•"/>
      <w:lvlJc w:val="left"/>
      <w:pPr>
        <w:tabs>
          <w:tab w:val="num" w:pos="540"/>
        </w:tabs>
        <w:ind w:left="540" w:hanging="180"/>
      </w:pPr>
      <w:rPr>
        <w:rFonts w:ascii="Wingdings" w:hAnsi="Wingdings" w:cs="Wingdings" w:hint="default"/>
      </w:rPr>
    </w:lvl>
    <w:lvl w:ilvl="3" w:tplc="C6205FFE">
      <w:start w:val="1"/>
      <w:numFmt w:val="bullet"/>
      <w:lvlText w:val="•"/>
      <w:lvlJc w:val="left"/>
      <w:pPr>
        <w:tabs>
          <w:tab w:val="num" w:pos="720"/>
        </w:tabs>
        <w:ind w:left="720" w:hanging="180"/>
      </w:pPr>
      <w:rPr>
        <w:rFonts w:ascii="Symbol" w:hAnsi="Symbol" w:cs="Symbol" w:hint="default"/>
      </w:rPr>
    </w:lvl>
    <w:lvl w:ilvl="4" w:tplc="0E04038E">
      <w:start w:val="1"/>
      <w:numFmt w:val="bullet"/>
      <w:lvlText w:val="◦"/>
      <w:lvlJc w:val="left"/>
      <w:pPr>
        <w:tabs>
          <w:tab w:val="num" w:pos="900"/>
        </w:tabs>
        <w:ind w:left="900" w:hanging="180"/>
      </w:pPr>
      <w:rPr>
        <w:rFonts w:ascii="Courier New" w:hAnsi="Courier New" w:cs="Courier New" w:hint="default"/>
      </w:rPr>
    </w:lvl>
    <w:lvl w:ilvl="5" w:tplc="AF025504">
      <w:start w:val="1"/>
      <w:numFmt w:val="bullet"/>
      <w:lvlText w:val="•"/>
      <w:lvlJc w:val="left"/>
      <w:pPr>
        <w:tabs>
          <w:tab w:val="num" w:pos="1080"/>
        </w:tabs>
        <w:ind w:left="1080" w:hanging="180"/>
      </w:pPr>
      <w:rPr>
        <w:rFonts w:ascii="Wingdings" w:hAnsi="Wingdings" w:cs="Wingdings" w:hint="default"/>
      </w:rPr>
    </w:lvl>
    <w:lvl w:ilvl="6" w:tplc="021E8D22">
      <w:start w:val="1"/>
      <w:numFmt w:val="bullet"/>
      <w:lvlText w:val="•"/>
      <w:lvlJc w:val="left"/>
      <w:pPr>
        <w:tabs>
          <w:tab w:val="num" w:pos="1260"/>
        </w:tabs>
        <w:ind w:left="1260" w:hanging="180"/>
      </w:pPr>
      <w:rPr>
        <w:rFonts w:ascii="Symbol" w:hAnsi="Symbol" w:cs="Symbol" w:hint="default"/>
      </w:rPr>
    </w:lvl>
    <w:lvl w:ilvl="7" w:tplc="BAC25114">
      <w:start w:val="1"/>
      <w:numFmt w:val="bullet"/>
      <w:lvlText w:val="◦"/>
      <w:lvlJc w:val="left"/>
      <w:pPr>
        <w:tabs>
          <w:tab w:val="num" w:pos="1440"/>
        </w:tabs>
        <w:ind w:left="1440" w:hanging="180"/>
      </w:pPr>
      <w:rPr>
        <w:rFonts w:ascii="Courier New" w:hAnsi="Courier New" w:cs="Courier New" w:hint="default"/>
      </w:rPr>
    </w:lvl>
    <w:lvl w:ilvl="8" w:tplc="02B2BD48">
      <w:start w:val="1"/>
      <w:numFmt w:val="bullet"/>
      <w:lvlText w:val="•"/>
      <w:lvlJc w:val="left"/>
      <w:pPr>
        <w:tabs>
          <w:tab w:val="num" w:pos="1620"/>
        </w:tabs>
        <w:ind w:left="1620" w:hanging="180"/>
      </w:pPr>
      <w:rPr>
        <w:rFonts w:ascii="Wingdings" w:hAnsi="Wingdings" w:cs="Wingdings" w:hint="default"/>
      </w:rPr>
    </w:lvl>
  </w:abstractNum>
  <w:abstractNum w:abstractNumId="28" w15:restartNumberingAfterBreak="0">
    <w:nsid w:val="E0E50688"/>
    <w:multiLevelType w:val="hybridMultilevel"/>
    <w:tmpl w:val="FAF89018"/>
    <w:lvl w:ilvl="0" w:tplc="8064F9CE">
      <w:start w:val="1"/>
      <w:numFmt w:val="bullet"/>
      <w:lvlText w:val="•"/>
      <w:lvlJc w:val="left"/>
      <w:pPr>
        <w:tabs>
          <w:tab w:val="num" w:pos="180"/>
        </w:tabs>
        <w:ind w:left="180" w:hanging="180"/>
      </w:pPr>
      <w:rPr>
        <w:rFonts w:ascii="Symbol" w:hAnsi="Symbol" w:cs="Symbol" w:hint="default"/>
      </w:rPr>
    </w:lvl>
    <w:lvl w:ilvl="1" w:tplc="142886D8">
      <w:start w:val="1"/>
      <w:numFmt w:val="bullet"/>
      <w:lvlText w:val="◦"/>
      <w:lvlJc w:val="left"/>
      <w:pPr>
        <w:tabs>
          <w:tab w:val="num" w:pos="360"/>
        </w:tabs>
        <w:ind w:left="360" w:hanging="180"/>
      </w:pPr>
      <w:rPr>
        <w:rFonts w:ascii="Courier New" w:hAnsi="Courier New" w:cs="Courier New" w:hint="default"/>
      </w:rPr>
    </w:lvl>
    <w:lvl w:ilvl="2" w:tplc="B46E8686">
      <w:start w:val="1"/>
      <w:numFmt w:val="bullet"/>
      <w:lvlText w:val="•"/>
      <w:lvlJc w:val="left"/>
      <w:pPr>
        <w:tabs>
          <w:tab w:val="num" w:pos="540"/>
        </w:tabs>
        <w:ind w:left="540" w:hanging="180"/>
      </w:pPr>
      <w:rPr>
        <w:rFonts w:ascii="Wingdings" w:hAnsi="Wingdings" w:cs="Wingdings" w:hint="default"/>
      </w:rPr>
    </w:lvl>
    <w:lvl w:ilvl="3" w:tplc="49802A62">
      <w:start w:val="1"/>
      <w:numFmt w:val="bullet"/>
      <w:lvlText w:val="•"/>
      <w:lvlJc w:val="left"/>
      <w:pPr>
        <w:tabs>
          <w:tab w:val="num" w:pos="720"/>
        </w:tabs>
        <w:ind w:left="720" w:hanging="180"/>
      </w:pPr>
      <w:rPr>
        <w:rFonts w:ascii="Symbol" w:hAnsi="Symbol" w:cs="Symbol" w:hint="default"/>
      </w:rPr>
    </w:lvl>
    <w:lvl w:ilvl="4" w:tplc="51A82D68">
      <w:start w:val="1"/>
      <w:numFmt w:val="bullet"/>
      <w:lvlText w:val="◦"/>
      <w:lvlJc w:val="left"/>
      <w:pPr>
        <w:tabs>
          <w:tab w:val="num" w:pos="900"/>
        </w:tabs>
        <w:ind w:left="900" w:hanging="180"/>
      </w:pPr>
      <w:rPr>
        <w:rFonts w:ascii="Courier New" w:hAnsi="Courier New" w:cs="Courier New" w:hint="default"/>
      </w:rPr>
    </w:lvl>
    <w:lvl w:ilvl="5" w:tplc="750608D4">
      <w:start w:val="1"/>
      <w:numFmt w:val="bullet"/>
      <w:lvlText w:val="•"/>
      <w:lvlJc w:val="left"/>
      <w:pPr>
        <w:tabs>
          <w:tab w:val="num" w:pos="1080"/>
        </w:tabs>
        <w:ind w:left="1080" w:hanging="180"/>
      </w:pPr>
      <w:rPr>
        <w:rFonts w:ascii="Wingdings" w:hAnsi="Wingdings" w:cs="Wingdings" w:hint="default"/>
      </w:rPr>
    </w:lvl>
    <w:lvl w:ilvl="6" w:tplc="2126F1A0">
      <w:start w:val="1"/>
      <w:numFmt w:val="bullet"/>
      <w:lvlText w:val="•"/>
      <w:lvlJc w:val="left"/>
      <w:pPr>
        <w:tabs>
          <w:tab w:val="num" w:pos="1260"/>
        </w:tabs>
        <w:ind w:left="1260" w:hanging="180"/>
      </w:pPr>
      <w:rPr>
        <w:rFonts w:ascii="Symbol" w:hAnsi="Symbol" w:cs="Symbol" w:hint="default"/>
      </w:rPr>
    </w:lvl>
    <w:lvl w:ilvl="7" w:tplc="340C217E">
      <w:start w:val="1"/>
      <w:numFmt w:val="bullet"/>
      <w:lvlText w:val="◦"/>
      <w:lvlJc w:val="left"/>
      <w:pPr>
        <w:tabs>
          <w:tab w:val="num" w:pos="1440"/>
        </w:tabs>
        <w:ind w:left="1440" w:hanging="180"/>
      </w:pPr>
      <w:rPr>
        <w:rFonts w:ascii="Courier New" w:hAnsi="Courier New" w:cs="Courier New" w:hint="default"/>
      </w:rPr>
    </w:lvl>
    <w:lvl w:ilvl="8" w:tplc="615EC46E">
      <w:start w:val="1"/>
      <w:numFmt w:val="bullet"/>
      <w:lvlText w:val="•"/>
      <w:lvlJc w:val="left"/>
      <w:pPr>
        <w:tabs>
          <w:tab w:val="num" w:pos="1620"/>
        </w:tabs>
        <w:ind w:left="1620" w:hanging="180"/>
      </w:pPr>
      <w:rPr>
        <w:rFonts w:ascii="Wingdings" w:hAnsi="Wingdings" w:cs="Wingdings" w:hint="default"/>
      </w:rPr>
    </w:lvl>
  </w:abstractNum>
  <w:abstractNum w:abstractNumId="29" w15:restartNumberingAfterBreak="0">
    <w:nsid w:val="E121B52B"/>
    <w:multiLevelType w:val="hybridMultilevel"/>
    <w:tmpl w:val="98B04300"/>
    <w:lvl w:ilvl="0" w:tplc="E2067F48">
      <w:start w:val="1"/>
      <w:numFmt w:val="bullet"/>
      <w:lvlText w:val="•"/>
      <w:lvlJc w:val="left"/>
      <w:pPr>
        <w:tabs>
          <w:tab w:val="num" w:pos="180"/>
        </w:tabs>
        <w:ind w:left="180" w:hanging="180"/>
      </w:pPr>
      <w:rPr>
        <w:rFonts w:ascii="Symbol" w:hAnsi="Symbol" w:cs="Symbol" w:hint="default"/>
      </w:rPr>
    </w:lvl>
    <w:lvl w:ilvl="1" w:tplc="553E947E">
      <w:start w:val="1"/>
      <w:numFmt w:val="bullet"/>
      <w:lvlText w:val="◦"/>
      <w:lvlJc w:val="left"/>
      <w:pPr>
        <w:tabs>
          <w:tab w:val="num" w:pos="360"/>
        </w:tabs>
        <w:ind w:left="360" w:hanging="180"/>
      </w:pPr>
      <w:rPr>
        <w:rFonts w:ascii="Courier New" w:hAnsi="Courier New" w:cs="Courier New" w:hint="default"/>
      </w:rPr>
    </w:lvl>
    <w:lvl w:ilvl="2" w:tplc="52D2A6EC">
      <w:start w:val="1"/>
      <w:numFmt w:val="bullet"/>
      <w:lvlText w:val="•"/>
      <w:lvlJc w:val="left"/>
      <w:pPr>
        <w:tabs>
          <w:tab w:val="num" w:pos="540"/>
        </w:tabs>
        <w:ind w:left="540" w:hanging="180"/>
      </w:pPr>
      <w:rPr>
        <w:rFonts w:ascii="Wingdings" w:hAnsi="Wingdings" w:cs="Wingdings" w:hint="default"/>
      </w:rPr>
    </w:lvl>
    <w:lvl w:ilvl="3" w:tplc="316A3F54">
      <w:start w:val="1"/>
      <w:numFmt w:val="bullet"/>
      <w:lvlText w:val="•"/>
      <w:lvlJc w:val="left"/>
      <w:pPr>
        <w:tabs>
          <w:tab w:val="num" w:pos="720"/>
        </w:tabs>
        <w:ind w:left="720" w:hanging="180"/>
      </w:pPr>
      <w:rPr>
        <w:rFonts w:ascii="Symbol" w:hAnsi="Symbol" w:cs="Symbol" w:hint="default"/>
      </w:rPr>
    </w:lvl>
    <w:lvl w:ilvl="4" w:tplc="047C6564">
      <w:start w:val="1"/>
      <w:numFmt w:val="bullet"/>
      <w:lvlText w:val="◦"/>
      <w:lvlJc w:val="left"/>
      <w:pPr>
        <w:tabs>
          <w:tab w:val="num" w:pos="900"/>
        </w:tabs>
        <w:ind w:left="900" w:hanging="180"/>
      </w:pPr>
      <w:rPr>
        <w:rFonts w:ascii="Courier New" w:hAnsi="Courier New" w:cs="Courier New" w:hint="default"/>
      </w:rPr>
    </w:lvl>
    <w:lvl w:ilvl="5" w:tplc="0AF84380">
      <w:start w:val="1"/>
      <w:numFmt w:val="bullet"/>
      <w:lvlText w:val="•"/>
      <w:lvlJc w:val="left"/>
      <w:pPr>
        <w:tabs>
          <w:tab w:val="num" w:pos="1080"/>
        </w:tabs>
        <w:ind w:left="1080" w:hanging="180"/>
      </w:pPr>
      <w:rPr>
        <w:rFonts w:ascii="Wingdings" w:hAnsi="Wingdings" w:cs="Wingdings" w:hint="default"/>
      </w:rPr>
    </w:lvl>
    <w:lvl w:ilvl="6" w:tplc="061E1064">
      <w:start w:val="1"/>
      <w:numFmt w:val="bullet"/>
      <w:lvlText w:val="•"/>
      <w:lvlJc w:val="left"/>
      <w:pPr>
        <w:tabs>
          <w:tab w:val="num" w:pos="1260"/>
        </w:tabs>
        <w:ind w:left="1260" w:hanging="180"/>
      </w:pPr>
      <w:rPr>
        <w:rFonts w:ascii="Symbol" w:hAnsi="Symbol" w:cs="Symbol" w:hint="default"/>
      </w:rPr>
    </w:lvl>
    <w:lvl w:ilvl="7" w:tplc="4944377C">
      <w:start w:val="1"/>
      <w:numFmt w:val="bullet"/>
      <w:lvlText w:val="◦"/>
      <w:lvlJc w:val="left"/>
      <w:pPr>
        <w:tabs>
          <w:tab w:val="num" w:pos="1440"/>
        </w:tabs>
        <w:ind w:left="1440" w:hanging="180"/>
      </w:pPr>
      <w:rPr>
        <w:rFonts w:ascii="Courier New" w:hAnsi="Courier New" w:cs="Courier New" w:hint="default"/>
      </w:rPr>
    </w:lvl>
    <w:lvl w:ilvl="8" w:tplc="14D696B6">
      <w:start w:val="1"/>
      <w:numFmt w:val="bullet"/>
      <w:lvlText w:val="•"/>
      <w:lvlJc w:val="left"/>
      <w:pPr>
        <w:tabs>
          <w:tab w:val="num" w:pos="1620"/>
        </w:tabs>
        <w:ind w:left="1620" w:hanging="180"/>
      </w:pPr>
      <w:rPr>
        <w:rFonts w:ascii="Wingdings" w:hAnsi="Wingdings" w:cs="Wingdings" w:hint="default"/>
      </w:rPr>
    </w:lvl>
  </w:abstractNum>
  <w:abstractNum w:abstractNumId="30" w15:restartNumberingAfterBreak="0">
    <w:nsid w:val="E2F46A6F"/>
    <w:multiLevelType w:val="hybridMultilevel"/>
    <w:tmpl w:val="F202D0C8"/>
    <w:lvl w:ilvl="0" w:tplc="1758DCC2">
      <w:start w:val="1"/>
      <w:numFmt w:val="bullet"/>
      <w:lvlText w:val="•"/>
      <w:lvlJc w:val="left"/>
      <w:pPr>
        <w:tabs>
          <w:tab w:val="num" w:pos="180"/>
        </w:tabs>
        <w:ind w:left="180" w:hanging="180"/>
      </w:pPr>
      <w:rPr>
        <w:rFonts w:ascii="Symbol" w:hAnsi="Symbol" w:cs="Symbol" w:hint="default"/>
      </w:rPr>
    </w:lvl>
    <w:lvl w:ilvl="1" w:tplc="8F068454">
      <w:start w:val="1"/>
      <w:numFmt w:val="bullet"/>
      <w:lvlText w:val="◦"/>
      <w:lvlJc w:val="left"/>
      <w:pPr>
        <w:tabs>
          <w:tab w:val="num" w:pos="360"/>
        </w:tabs>
        <w:ind w:left="360" w:hanging="180"/>
      </w:pPr>
      <w:rPr>
        <w:rFonts w:ascii="Courier New" w:hAnsi="Courier New" w:cs="Courier New" w:hint="default"/>
      </w:rPr>
    </w:lvl>
    <w:lvl w:ilvl="2" w:tplc="177C3CEC">
      <w:start w:val="1"/>
      <w:numFmt w:val="bullet"/>
      <w:lvlText w:val="•"/>
      <w:lvlJc w:val="left"/>
      <w:pPr>
        <w:tabs>
          <w:tab w:val="num" w:pos="540"/>
        </w:tabs>
        <w:ind w:left="540" w:hanging="180"/>
      </w:pPr>
      <w:rPr>
        <w:rFonts w:ascii="Wingdings" w:hAnsi="Wingdings" w:cs="Wingdings" w:hint="default"/>
      </w:rPr>
    </w:lvl>
    <w:lvl w:ilvl="3" w:tplc="A39E6BF2">
      <w:start w:val="1"/>
      <w:numFmt w:val="bullet"/>
      <w:lvlText w:val="•"/>
      <w:lvlJc w:val="left"/>
      <w:pPr>
        <w:tabs>
          <w:tab w:val="num" w:pos="720"/>
        </w:tabs>
        <w:ind w:left="720" w:hanging="180"/>
      </w:pPr>
      <w:rPr>
        <w:rFonts w:ascii="Symbol" w:hAnsi="Symbol" w:cs="Symbol" w:hint="default"/>
      </w:rPr>
    </w:lvl>
    <w:lvl w:ilvl="4" w:tplc="9F9CCEA6">
      <w:start w:val="1"/>
      <w:numFmt w:val="bullet"/>
      <w:lvlText w:val="◦"/>
      <w:lvlJc w:val="left"/>
      <w:pPr>
        <w:tabs>
          <w:tab w:val="num" w:pos="900"/>
        </w:tabs>
        <w:ind w:left="900" w:hanging="180"/>
      </w:pPr>
      <w:rPr>
        <w:rFonts w:ascii="Courier New" w:hAnsi="Courier New" w:cs="Courier New" w:hint="default"/>
      </w:rPr>
    </w:lvl>
    <w:lvl w:ilvl="5" w:tplc="60A05216">
      <w:start w:val="1"/>
      <w:numFmt w:val="bullet"/>
      <w:lvlText w:val="•"/>
      <w:lvlJc w:val="left"/>
      <w:pPr>
        <w:tabs>
          <w:tab w:val="num" w:pos="1080"/>
        </w:tabs>
        <w:ind w:left="1080" w:hanging="180"/>
      </w:pPr>
      <w:rPr>
        <w:rFonts w:ascii="Wingdings" w:hAnsi="Wingdings" w:cs="Wingdings" w:hint="default"/>
      </w:rPr>
    </w:lvl>
    <w:lvl w:ilvl="6" w:tplc="7A1E4EE0">
      <w:start w:val="1"/>
      <w:numFmt w:val="bullet"/>
      <w:lvlText w:val="•"/>
      <w:lvlJc w:val="left"/>
      <w:pPr>
        <w:tabs>
          <w:tab w:val="num" w:pos="1260"/>
        </w:tabs>
        <w:ind w:left="1260" w:hanging="180"/>
      </w:pPr>
      <w:rPr>
        <w:rFonts w:ascii="Symbol" w:hAnsi="Symbol" w:cs="Symbol" w:hint="default"/>
      </w:rPr>
    </w:lvl>
    <w:lvl w:ilvl="7" w:tplc="7FDCC388">
      <w:start w:val="1"/>
      <w:numFmt w:val="bullet"/>
      <w:lvlText w:val="◦"/>
      <w:lvlJc w:val="left"/>
      <w:pPr>
        <w:tabs>
          <w:tab w:val="num" w:pos="1440"/>
        </w:tabs>
        <w:ind w:left="1440" w:hanging="180"/>
      </w:pPr>
      <w:rPr>
        <w:rFonts w:ascii="Courier New" w:hAnsi="Courier New" w:cs="Courier New" w:hint="default"/>
      </w:rPr>
    </w:lvl>
    <w:lvl w:ilvl="8" w:tplc="DDF6B7EE">
      <w:start w:val="1"/>
      <w:numFmt w:val="bullet"/>
      <w:lvlText w:val="•"/>
      <w:lvlJc w:val="left"/>
      <w:pPr>
        <w:tabs>
          <w:tab w:val="num" w:pos="1620"/>
        </w:tabs>
        <w:ind w:left="1620" w:hanging="180"/>
      </w:pPr>
      <w:rPr>
        <w:rFonts w:ascii="Wingdings" w:hAnsi="Wingdings" w:cs="Wingdings" w:hint="default"/>
      </w:rPr>
    </w:lvl>
  </w:abstractNum>
  <w:abstractNum w:abstractNumId="31" w15:restartNumberingAfterBreak="0">
    <w:nsid w:val="E616BA14"/>
    <w:multiLevelType w:val="hybridMultilevel"/>
    <w:tmpl w:val="43DE09AC"/>
    <w:lvl w:ilvl="0" w:tplc="725ED9FE">
      <w:start w:val="1"/>
      <w:numFmt w:val="bullet"/>
      <w:lvlText w:val="•"/>
      <w:lvlJc w:val="left"/>
      <w:pPr>
        <w:tabs>
          <w:tab w:val="num" w:pos="180"/>
        </w:tabs>
        <w:ind w:left="180" w:hanging="180"/>
      </w:pPr>
      <w:rPr>
        <w:rFonts w:ascii="Symbol" w:hAnsi="Symbol" w:cs="Symbol" w:hint="default"/>
      </w:rPr>
    </w:lvl>
    <w:lvl w:ilvl="1" w:tplc="8A265BCA">
      <w:start w:val="1"/>
      <w:numFmt w:val="bullet"/>
      <w:lvlText w:val="◦"/>
      <w:lvlJc w:val="left"/>
      <w:pPr>
        <w:tabs>
          <w:tab w:val="num" w:pos="360"/>
        </w:tabs>
        <w:ind w:left="360" w:hanging="180"/>
      </w:pPr>
      <w:rPr>
        <w:rFonts w:ascii="Courier New" w:hAnsi="Courier New" w:cs="Courier New" w:hint="default"/>
      </w:rPr>
    </w:lvl>
    <w:lvl w:ilvl="2" w:tplc="A7E8E24A">
      <w:start w:val="1"/>
      <w:numFmt w:val="bullet"/>
      <w:lvlText w:val="•"/>
      <w:lvlJc w:val="left"/>
      <w:pPr>
        <w:tabs>
          <w:tab w:val="num" w:pos="540"/>
        </w:tabs>
        <w:ind w:left="540" w:hanging="180"/>
      </w:pPr>
      <w:rPr>
        <w:rFonts w:ascii="Wingdings" w:hAnsi="Wingdings" w:cs="Wingdings" w:hint="default"/>
      </w:rPr>
    </w:lvl>
    <w:lvl w:ilvl="3" w:tplc="EEB66176">
      <w:start w:val="1"/>
      <w:numFmt w:val="bullet"/>
      <w:lvlText w:val="•"/>
      <w:lvlJc w:val="left"/>
      <w:pPr>
        <w:tabs>
          <w:tab w:val="num" w:pos="720"/>
        </w:tabs>
        <w:ind w:left="720" w:hanging="180"/>
      </w:pPr>
      <w:rPr>
        <w:rFonts w:ascii="Symbol" w:hAnsi="Symbol" w:cs="Symbol" w:hint="default"/>
      </w:rPr>
    </w:lvl>
    <w:lvl w:ilvl="4" w:tplc="5CF00008">
      <w:start w:val="1"/>
      <w:numFmt w:val="bullet"/>
      <w:lvlText w:val="◦"/>
      <w:lvlJc w:val="left"/>
      <w:pPr>
        <w:tabs>
          <w:tab w:val="num" w:pos="900"/>
        </w:tabs>
        <w:ind w:left="900" w:hanging="180"/>
      </w:pPr>
      <w:rPr>
        <w:rFonts w:ascii="Courier New" w:hAnsi="Courier New" w:cs="Courier New" w:hint="default"/>
      </w:rPr>
    </w:lvl>
    <w:lvl w:ilvl="5" w:tplc="8E84D3B2">
      <w:start w:val="1"/>
      <w:numFmt w:val="bullet"/>
      <w:lvlText w:val="•"/>
      <w:lvlJc w:val="left"/>
      <w:pPr>
        <w:tabs>
          <w:tab w:val="num" w:pos="1080"/>
        </w:tabs>
        <w:ind w:left="1080" w:hanging="180"/>
      </w:pPr>
      <w:rPr>
        <w:rFonts w:ascii="Wingdings" w:hAnsi="Wingdings" w:cs="Wingdings" w:hint="default"/>
      </w:rPr>
    </w:lvl>
    <w:lvl w:ilvl="6" w:tplc="F7483792">
      <w:start w:val="1"/>
      <w:numFmt w:val="bullet"/>
      <w:lvlText w:val="•"/>
      <w:lvlJc w:val="left"/>
      <w:pPr>
        <w:tabs>
          <w:tab w:val="num" w:pos="1260"/>
        </w:tabs>
        <w:ind w:left="1260" w:hanging="180"/>
      </w:pPr>
      <w:rPr>
        <w:rFonts w:ascii="Symbol" w:hAnsi="Symbol" w:cs="Symbol" w:hint="default"/>
      </w:rPr>
    </w:lvl>
    <w:lvl w:ilvl="7" w:tplc="6D5A9A56">
      <w:start w:val="1"/>
      <w:numFmt w:val="bullet"/>
      <w:lvlText w:val="◦"/>
      <w:lvlJc w:val="left"/>
      <w:pPr>
        <w:tabs>
          <w:tab w:val="num" w:pos="1440"/>
        </w:tabs>
        <w:ind w:left="1440" w:hanging="180"/>
      </w:pPr>
      <w:rPr>
        <w:rFonts w:ascii="Courier New" w:hAnsi="Courier New" w:cs="Courier New" w:hint="default"/>
      </w:rPr>
    </w:lvl>
    <w:lvl w:ilvl="8" w:tplc="4C9C4CC2">
      <w:start w:val="1"/>
      <w:numFmt w:val="bullet"/>
      <w:lvlText w:val="•"/>
      <w:lvlJc w:val="left"/>
      <w:pPr>
        <w:tabs>
          <w:tab w:val="num" w:pos="1620"/>
        </w:tabs>
        <w:ind w:left="1620" w:hanging="180"/>
      </w:pPr>
      <w:rPr>
        <w:rFonts w:ascii="Wingdings" w:hAnsi="Wingdings" w:cs="Wingdings" w:hint="default"/>
      </w:rPr>
    </w:lvl>
  </w:abstractNum>
  <w:abstractNum w:abstractNumId="32" w15:restartNumberingAfterBreak="0">
    <w:nsid w:val="EBC67021"/>
    <w:multiLevelType w:val="hybridMultilevel"/>
    <w:tmpl w:val="EE9C6CB6"/>
    <w:lvl w:ilvl="0" w:tplc="020A9E20">
      <w:start w:val="1"/>
      <w:numFmt w:val="bullet"/>
      <w:lvlText w:val="•"/>
      <w:lvlJc w:val="left"/>
      <w:pPr>
        <w:tabs>
          <w:tab w:val="num" w:pos="180"/>
        </w:tabs>
        <w:ind w:left="180" w:hanging="180"/>
      </w:pPr>
      <w:rPr>
        <w:rFonts w:ascii="Symbol" w:hAnsi="Symbol" w:cs="Symbol" w:hint="default"/>
      </w:rPr>
    </w:lvl>
    <w:lvl w:ilvl="1" w:tplc="98C8C0D4">
      <w:start w:val="1"/>
      <w:numFmt w:val="bullet"/>
      <w:lvlText w:val="◦"/>
      <w:lvlJc w:val="left"/>
      <w:pPr>
        <w:tabs>
          <w:tab w:val="num" w:pos="360"/>
        </w:tabs>
        <w:ind w:left="360" w:hanging="180"/>
      </w:pPr>
      <w:rPr>
        <w:rFonts w:ascii="Courier New" w:hAnsi="Courier New" w:cs="Courier New" w:hint="default"/>
      </w:rPr>
    </w:lvl>
    <w:lvl w:ilvl="2" w:tplc="FCD88AC2">
      <w:start w:val="1"/>
      <w:numFmt w:val="bullet"/>
      <w:lvlText w:val="•"/>
      <w:lvlJc w:val="left"/>
      <w:pPr>
        <w:tabs>
          <w:tab w:val="num" w:pos="540"/>
        </w:tabs>
        <w:ind w:left="540" w:hanging="180"/>
      </w:pPr>
      <w:rPr>
        <w:rFonts w:ascii="Wingdings" w:hAnsi="Wingdings" w:cs="Wingdings" w:hint="default"/>
      </w:rPr>
    </w:lvl>
    <w:lvl w:ilvl="3" w:tplc="CE566D34">
      <w:start w:val="1"/>
      <w:numFmt w:val="bullet"/>
      <w:lvlText w:val="•"/>
      <w:lvlJc w:val="left"/>
      <w:pPr>
        <w:tabs>
          <w:tab w:val="num" w:pos="720"/>
        </w:tabs>
        <w:ind w:left="720" w:hanging="180"/>
      </w:pPr>
      <w:rPr>
        <w:rFonts w:ascii="Symbol" w:hAnsi="Symbol" w:cs="Symbol" w:hint="default"/>
      </w:rPr>
    </w:lvl>
    <w:lvl w:ilvl="4" w:tplc="EA567340">
      <w:start w:val="1"/>
      <w:numFmt w:val="bullet"/>
      <w:lvlText w:val="◦"/>
      <w:lvlJc w:val="left"/>
      <w:pPr>
        <w:tabs>
          <w:tab w:val="num" w:pos="900"/>
        </w:tabs>
        <w:ind w:left="900" w:hanging="180"/>
      </w:pPr>
      <w:rPr>
        <w:rFonts w:ascii="Courier New" w:hAnsi="Courier New" w:cs="Courier New" w:hint="default"/>
      </w:rPr>
    </w:lvl>
    <w:lvl w:ilvl="5" w:tplc="CDD870EE">
      <w:start w:val="1"/>
      <w:numFmt w:val="bullet"/>
      <w:lvlText w:val="•"/>
      <w:lvlJc w:val="left"/>
      <w:pPr>
        <w:tabs>
          <w:tab w:val="num" w:pos="1080"/>
        </w:tabs>
        <w:ind w:left="1080" w:hanging="180"/>
      </w:pPr>
      <w:rPr>
        <w:rFonts w:ascii="Wingdings" w:hAnsi="Wingdings" w:cs="Wingdings" w:hint="default"/>
      </w:rPr>
    </w:lvl>
    <w:lvl w:ilvl="6" w:tplc="CC406ABE">
      <w:start w:val="1"/>
      <w:numFmt w:val="bullet"/>
      <w:lvlText w:val="•"/>
      <w:lvlJc w:val="left"/>
      <w:pPr>
        <w:tabs>
          <w:tab w:val="num" w:pos="1260"/>
        </w:tabs>
        <w:ind w:left="1260" w:hanging="180"/>
      </w:pPr>
      <w:rPr>
        <w:rFonts w:ascii="Symbol" w:hAnsi="Symbol" w:cs="Symbol" w:hint="default"/>
      </w:rPr>
    </w:lvl>
    <w:lvl w:ilvl="7" w:tplc="722C655C">
      <w:start w:val="1"/>
      <w:numFmt w:val="bullet"/>
      <w:lvlText w:val="◦"/>
      <w:lvlJc w:val="left"/>
      <w:pPr>
        <w:tabs>
          <w:tab w:val="num" w:pos="1440"/>
        </w:tabs>
        <w:ind w:left="1440" w:hanging="180"/>
      </w:pPr>
      <w:rPr>
        <w:rFonts w:ascii="Courier New" w:hAnsi="Courier New" w:cs="Courier New" w:hint="default"/>
      </w:rPr>
    </w:lvl>
    <w:lvl w:ilvl="8" w:tplc="D39A7B94">
      <w:start w:val="1"/>
      <w:numFmt w:val="bullet"/>
      <w:lvlText w:val="•"/>
      <w:lvlJc w:val="left"/>
      <w:pPr>
        <w:tabs>
          <w:tab w:val="num" w:pos="1620"/>
        </w:tabs>
        <w:ind w:left="1620" w:hanging="180"/>
      </w:pPr>
      <w:rPr>
        <w:rFonts w:ascii="Wingdings" w:hAnsi="Wingdings" w:cs="Wingdings" w:hint="default"/>
      </w:rPr>
    </w:lvl>
  </w:abstractNum>
  <w:abstractNum w:abstractNumId="33" w15:restartNumberingAfterBreak="0">
    <w:nsid w:val="EC1A41CF"/>
    <w:multiLevelType w:val="hybridMultilevel"/>
    <w:tmpl w:val="0D82BA68"/>
    <w:lvl w:ilvl="0" w:tplc="B74C89A6">
      <w:start w:val="1"/>
      <w:numFmt w:val="bullet"/>
      <w:lvlText w:val="•"/>
      <w:lvlJc w:val="left"/>
      <w:pPr>
        <w:tabs>
          <w:tab w:val="num" w:pos="180"/>
        </w:tabs>
        <w:ind w:left="180" w:hanging="180"/>
      </w:pPr>
      <w:rPr>
        <w:rFonts w:ascii="Symbol" w:hAnsi="Symbol" w:cs="Symbol" w:hint="default"/>
      </w:rPr>
    </w:lvl>
    <w:lvl w:ilvl="1" w:tplc="4BDC942A">
      <w:start w:val="1"/>
      <w:numFmt w:val="bullet"/>
      <w:lvlText w:val="◦"/>
      <w:lvlJc w:val="left"/>
      <w:pPr>
        <w:tabs>
          <w:tab w:val="num" w:pos="360"/>
        </w:tabs>
        <w:ind w:left="360" w:hanging="180"/>
      </w:pPr>
      <w:rPr>
        <w:rFonts w:ascii="Courier New" w:hAnsi="Courier New" w:cs="Courier New" w:hint="default"/>
      </w:rPr>
    </w:lvl>
    <w:lvl w:ilvl="2" w:tplc="92822F9C">
      <w:start w:val="1"/>
      <w:numFmt w:val="bullet"/>
      <w:lvlText w:val="•"/>
      <w:lvlJc w:val="left"/>
      <w:pPr>
        <w:tabs>
          <w:tab w:val="num" w:pos="540"/>
        </w:tabs>
        <w:ind w:left="540" w:hanging="180"/>
      </w:pPr>
      <w:rPr>
        <w:rFonts w:ascii="Wingdings" w:hAnsi="Wingdings" w:cs="Wingdings" w:hint="default"/>
      </w:rPr>
    </w:lvl>
    <w:lvl w:ilvl="3" w:tplc="E6A016CE">
      <w:start w:val="1"/>
      <w:numFmt w:val="bullet"/>
      <w:lvlText w:val="•"/>
      <w:lvlJc w:val="left"/>
      <w:pPr>
        <w:tabs>
          <w:tab w:val="num" w:pos="720"/>
        </w:tabs>
        <w:ind w:left="720" w:hanging="180"/>
      </w:pPr>
      <w:rPr>
        <w:rFonts w:ascii="Symbol" w:hAnsi="Symbol" w:cs="Symbol" w:hint="default"/>
      </w:rPr>
    </w:lvl>
    <w:lvl w:ilvl="4" w:tplc="40683C38">
      <w:start w:val="1"/>
      <w:numFmt w:val="bullet"/>
      <w:lvlText w:val="◦"/>
      <w:lvlJc w:val="left"/>
      <w:pPr>
        <w:tabs>
          <w:tab w:val="num" w:pos="900"/>
        </w:tabs>
        <w:ind w:left="900" w:hanging="180"/>
      </w:pPr>
      <w:rPr>
        <w:rFonts w:ascii="Courier New" w:hAnsi="Courier New" w:cs="Courier New" w:hint="default"/>
      </w:rPr>
    </w:lvl>
    <w:lvl w:ilvl="5" w:tplc="9EA801EE">
      <w:start w:val="1"/>
      <w:numFmt w:val="bullet"/>
      <w:lvlText w:val="•"/>
      <w:lvlJc w:val="left"/>
      <w:pPr>
        <w:tabs>
          <w:tab w:val="num" w:pos="1080"/>
        </w:tabs>
        <w:ind w:left="1080" w:hanging="180"/>
      </w:pPr>
      <w:rPr>
        <w:rFonts w:ascii="Wingdings" w:hAnsi="Wingdings" w:cs="Wingdings" w:hint="default"/>
      </w:rPr>
    </w:lvl>
    <w:lvl w:ilvl="6" w:tplc="4150F030">
      <w:start w:val="1"/>
      <w:numFmt w:val="bullet"/>
      <w:lvlText w:val="•"/>
      <w:lvlJc w:val="left"/>
      <w:pPr>
        <w:tabs>
          <w:tab w:val="num" w:pos="1260"/>
        </w:tabs>
        <w:ind w:left="1260" w:hanging="180"/>
      </w:pPr>
      <w:rPr>
        <w:rFonts w:ascii="Symbol" w:hAnsi="Symbol" w:cs="Symbol" w:hint="default"/>
      </w:rPr>
    </w:lvl>
    <w:lvl w:ilvl="7" w:tplc="04105B9A">
      <w:start w:val="1"/>
      <w:numFmt w:val="bullet"/>
      <w:lvlText w:val="◦"/>
      <w:lvlJc w:val="left"/>
      <w:pPr>
        <w:tabs>
          <w:tab w:val="num" w:pos="1440"/>
        </w:tabs>
        <w:ind w:left="1440" w:hanging="180"/>
      </w:pPr>
      <w:rPr>
        <w:rFonts w:ascii="Courier New" w:hAnsi="Courier New" w:cs="Courier New" w:hint="default"/>
      </w:rPr>
    </w:lvl>
    <w:lvl w:ilvl="8" w:tplc="B2EC95EE">
      <w:start w:val="1"/>
      <w:numFmt w:val="bullet"/>
      <w:lvlText w:val="•"/>
      <w:lvlJc w:val="left"/>
      <w:pPr>
        <w:tabs>
          <w:tab w:val="num" w:pos="1620"/>
        </w:tabs>
        <w:ind w:left="1620" w:hanging="180"/>
      </w:pPr>
      <w:rPr>
        <w:rFonts w:ascii="Wingdings" w:hAnsi="Wingdings" w:cs="Wingdings" w:hint="default"/>
      </w:rPr>
    </w:lvl>
  </w:abstractNum>
  <w:abstractNum w:abstractNumId="34" w15:restartNumberingAfterBreak="0">
    <w:nsid w:val="F03E946F"/>
    <w:multiLevelType w:val="hybridMultilevel"/>
    <w:tmpl w:val="09B008D8"/>
    <w:lvl w:ilvl="0" w:tplc="B97C4B7A">
      <w:start w:val="1"/>
      <w:numFmt w:val="bullet"/>
      <w:lvlText w:val="•"/>
      <w:lvlJc w:val="left"/>
      <w:pPr>
        <w:tabs>
          <w:tab w:val="num" w:pos="180"/>
        </w:tabs>
        <w:ind w:left="180" w:hanging="180"/>
      </w:pPr>
      <w:rPr>
        <w:rFonts w:ascii="Symbol" w:hAnsi="Symbol" w:cs="Symbol" w:hint="default"/>
      </w:rPr>
    </w:lvl>
    <w:lvl w:ilvl="1" w:tplc="1A14CC50">
      <w:start w:val="1"/>
      <w:numFmt w:val="bullet"/>
      <w:lvlText w:val="◦"/>
      <w:lvlJc w:val="left"/>
      <w:pPr>
        <w:tabs>
          <w:tab w:val="num" w:pos="360"/>
        </w:tabs>
        <w:ind w:left="360" w:hanging="180"/>
      </w:pPr>
      <w:rPr>
        <w:rFonts w:ascii="Courier New" w:hAnsi="Courier New" w:cs="Courier New" w:hint="default"/>
      </w:rPr>
    </w:lvl>
    <w:lvl w:ilvl="2" w:tplc="A3B85E38">
      <w:start w:val="1"/>
      <w:numFmt w:val="bullet"/>
      <w:lvlText w:val="•"/>
      <w:lvlJc w:val="left"/>
      <w:pPr>
        <w:tabs>
          <w:tab w:val="num" w:pos="540"/>
        </w:tabs>
        <w:ind w:left="540" w:hanging="180"/>
      </w:pPr>
      <w:rPr>
        <w:rFonts w:ascii="Wingdings" w:hAnsi="Wingdings" w:cs="Wingdings" w:hint="default"/>
      </w:rPr>
    </w:lvl>
    <w:lvl w:ilvl="3" w:tplc="E0A4B400">
      <w:start w:val="1"/>
      <w:numFmt w:val="bullet"/>
      <w:lvlText w:val="•"/>
      <w:lvlJc w:val="left"/>
      <w:pPr>
        <w:tabs>
          <w:tab w:val="num" w:pos="720"/>
        </w:tabs>
        <w:ind w:left="720" w:hanging="180"/>
      </w:pPr>
      <w:rPr>
        <w:rFonts w:ascii="Symbol" w:hAnsi="Symbol" w:cs="Symbol" w:hint="default"/>
      </w:rPr>
    </w:lvl>
    <w:lvl w:ilvl="4" w:tplc="D76E5244">
      <w:start w:val="1"/>
      <w:numFmt w:val="bullet"/>
      <w:lvlText w:val="◦"/>
      <w:lvlJc w:val="left"/>
      <w:pPr>
        <w:tabs>
          <w:tab w:val="num" w:pos="900"/>
        </w:tabs>
        <w:ind w:left="900" w:hanging="180"/>
      </w:pPr>
      <w:rPr>
        <w:rFonts w:ascii="Courier New" w:hAnsi="Courier New" w:cs="Courier New" w:hint="default"/>
      </w:rPr>
    </w:lvl>
    <w:lvl w:ilvl="5" w:tplc="94C4CDD4">
      <w:start w:val="1"/>
      <w:numFmt w:val="bullet"/>
      <w:lvlText w:val="•"/>
      <w:lvlJc w:val="left"/>
      <w:pPr>
        <w:tabs>
          <w:tab w:val="num" w:pos="1080"/>
        </w:tabs>
        <w:ind w:left="1080" w:hanging="180"/>
      </w:pPr>
      <w:rPr>
        <w:rFonts w:ascii="Wingdings" w:hAnsi="Wingdings" w:cs="Wingdings" w:hint="default"/>
      </w:rPr>
    </w:lvl>
    <w:lvl w:ilvl="6" w:tplc="DE18CBC8">
      <w:start w:val="1"/>
      <w:numFmt w:val="bullet"/>
      <w:lvlText w:val="•"/>
      <w:lvlJc w:val="left"/>
      <w:pPr>
        <w:tabs>
          <w:tab w:val="num" w:pos="1260"/>
        </w:tabs>
        <w:ind w:left="1260" w:hanging="180"/>
      </w:pPr>
      <w:rPr>
        <w:rFonts w:ascii="Symbol" w:hAnsi="Symbol" w:cs="Symbol" w:hint="default"/>
      </w:rPr>
    </w:lvl>
    <w:lvl w:ilvl="7" w:tplc="765079A8">
      <w:start w:val="1"/>
      <w:numFmt w:val="bullet"/>
      <w:lvlText w:val="◦"/>
      <w:lvlJc w:val="left"/>
      <w:pPr>
        <w:tabs>
          <w:tab w:val="num" w:pos="1440"/>
        </w:tabs>
        <w:ind w:left="1440" w:hanging="180"/>
      </w:pPr>
      <w:rPr>
        <w:rFonts w:ascii="Courier New" w:hAnsi="Courier New" w:cs="Courier New" w:hint="default"/>
      </w:rPr>
    </w:lvl>
    <w:lvl w:ilvl="8" w:tplc="85661F58">
      <w:start w:val="1"/>
      <w:numFmt w:val="bullet"/>
      <w:lvlText w:val="•"/>
      <w:lvlJc w:val="left"/>
      <w:pPr>
        <w:tabs>
          <w:tab w:val="num" w:pos="1620"/>
        </w:tabs>
        <w:ind w:left="1620" w:hanging="180"/>
      </w:pPr>
      <w:rPr>
        <w:rFonts w:ascii="Wingdings" w:hAnsi="Wingdings" w:cs="Wingdings" w:hint="default"/>
      </w:rPr>
    </w:lvl>
  </w:abstractNum>
  <w:abstractNum w:abstractNumId="35" w15:restartNumberingAfterBreak="0">
    <w:nsid w:val="F0B8CB56"/>
    <w:multiLevelType w:val="hybridMultilevel"/>
    <w:tmpl w:val="88E2DEBA"/>
    <w:lvl w:ilvl="0" w:tplc="21EE06A6">
      <w:start w:val="1"/>
      <w:numFmt w:val="bullet"/>
      <w:lvlText w:val="•"/>
      <w:lvlJc w:val="left"/>
      <w:pPr>
        <w:tabs>
          <w:tab w:val="num" w:pos="180"/>
        </w:tabs>
        <w:ind w:left="180" w:hanging="180"/>
      </w:pPr>
      <w:rPr>
        <w:rFonts w:ascii="Symbol" w:hAnsi="Symbol" w:cs="Symbol" w:hint="default"/>
      </w:rPr>
    </w:lvl>
    <w:lvl w:ilvl="1" w:tplc="6B983A0E">
      <w:start w:val="1"/>
      <w:numFmt w:val="bullet"/>
      <w:lvlText w:val="◦"/>
      <w:lvlJc w:val="left"/>
      <w:pPr>
        <w:tabs>
          <w:tab w:val="num" w:pos="360"/>
        </w:tabs>
        <w:ind w:left="360" w:hanging="180"/>
      </w:pPr>
      <w:rPr>
        <w:rFonts w:ascii="Courier New" w:hAnsi="Courier New" w:cs="Courier New" w:hint="default"/>
      </w:rPr>
    </w:lvl>
    <w:lvl w:ilvl="2" w:tplc="B0B6EC7A">
      <w:start w:val="1"/>
      <w:numFmt w:val="bullet"/>
      <w:lvlText w:val="•"/>
      <w:lvlJc w:val="left"/>
      <w:pPr>
        <w:tabs>
          <w:tab w:val="num" w:pos="540"/>
        </w:tabs>
        <w:ind w:left="540" w:hanging="180"/>
      </w:pPr>
      <w:rPr>
        <w:rFonts w:ascii="Wingdings" w:hAnsi="Wingdings" w:cs="Wingdings" w:hint="default"/>
      </w:rPr>
    </w:lvl>
    <w:lvl w:ilvl="3" w:tplc="9FC82E90">
      <w:start w:val="1"/>
      <w:numFmt w:val="bullet"/>
      <w:lvlText w:val="•"/>
      <w:lvlJc w:val="left"/>
      <w:pPr>
        <w:tabs>
          <w:tab w:val="num" w:pos="720"/>
        </w:tabs>
        <w:ind w:left="720" w:hanging="180"/>
      </w:pPr>
      <w:rPr>
        <w:rFonts w:ascii="Symbol" w:hAnsi="Symbol" w:cs="Symbol" w:hint="default"/>
      </w:rPr>
    </w:lvl>
    <w:lvl w:ilvl="4" w:tplc="A18E566A">
      <w:start w:val="1"/>
      <w:numFmt w:val="bullet"/>
      <w:lvlText w:val="◦"/>
      <w:lvlJc w:val="left"/>
      <w:pPr>
        <w:tabs>
          <w:tab w:val="num" w:pos="900"/>
        </w:tabs>
        <w:ind w:left="900" w:hanging="180"/>
      </w:pPr>
      <w:rPr>
        <w:rFonts w:ascii="Courier New" w:hAnsi="Courier New" w:cs="Courier New" w:hint="default"/>
      </w:rPr>
    </w:lvl>
    <w:lvl w:ilvl="5" w:tplc="B6AC6A6E">
      <w:start w:val="1"/>
      <w:numFmt w:val="bullet"/>
      <w:lvlText w:val="•"/>
      <w:lvlJc w:val="left"/>
      <w:pPr>
        <w:tabs>
          <w:tab w:val="num" w:pos="1080"/>
        </w:tabs>
        <w:ind w:left="1080" w:hanging="180"/>
      </w:pPr>
      <w:rPr>
        <w:rFonts w:ascii="Wingdings" w:hAnsi="Wingdings" w:cs="Wingdings" w:hint="default"/>
      </w:rPr>
    </w:lvl>
    <w:lvl w:ilvl="6" w:tplc="88B2AD7A">
      <w:start w:val="1"/>
      <w:numFmt w:val="bullet"/>
      <w:lvlText w:val="•"/>
      <w:lvlJc w:val="left"/>
      <w:pPr>
        <w:tabs>
          <w:tab w:val="num" w:pos="1260"/>
        </w:tabs>
        <w:ind w:left="1260" w:hanging="180"/>
      </w:pPr>
      <w:rPr>
        <w:rFonts w:ascii="Symbol" w:hAnsi="Symbol" w:cs="Symbol" w:hint="default"/>
      </w:rPr>
    </w:lvl>
    <w:lvl w:ilvl="7" w:tplc="CF184C3A">
      <w:start w:val="1"/>
      <w:numFmt w:val="bullet"/>
      <w:lvlText w:val="◦"/>
      <w:lvlJc w:val="left"/>
      <w:pPr>
        <w:tabs>
          <w:tab w:val="num" w:pos="1440"/>
        </w:tabs>
        <w:ind w:left="1440" w:hanging="180"/>
      </w:pPr>
      <w:rPr>
        <w:rFonts w:ascii="Courier New" w:hAnsi="Courier New" w:cs="Courier New" w:hint="default"/>
      </w:rPr>
    </w:lvl>
    <w:lvl w:ilvl="8" w:tplc="BE102128">
      <w:start w:val="1"/>
      <w:numFmt w:val="bullet"/>
      <w:lvlText w:val="•"/>
      <w:lvlJc w:val="left"/>
      <w:pPr>
        <w:tabs>
          <w:tab w:val="num" w:pos="1620"/>
        </w:tabs>
        <w:ind w:left="1620" w:hanging="180"/>
      </w:pPr>
      <w:rPr>
        <w:rFonts w:ascii="Wingdings" w:hAnsi="Wingdings" w:cs="Wingdings" w:hint="default"/>
      </w:rPr>
    </w:lvl>
  </w:abstractNum>
  <w:abstractNum w:abstractNumId="36" w15:restartNumberingAfterBreak="0">
    <w:nsid w:val="F0DCF64D"/>
    <w:multiLevelType w:val="multilevel"/>
    <w:tmpl w:val="294A6398"/>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37" w15:restartNumberingAfterBreak="0">
    <w:nsid w:val="F6173465"/>
    <w:multiLevelType w:val="hybridMultilevel"/>
    <w:tmpl w:val="03226EF8"/>
    <w:lvl w:ilvl="0" w:tplc="AC12CB54">
      <w:start w:val="1"/>
      <w:numFmt w:val="bullet"/>
      <w:lvlText w:val="•"/>
      <w:lvlJc w:val="left"/>
      <w:pPr>
        <w:tabs>
          <w:tab w:val="num" w:pos="180"/>
        </w:tabs>
        <w:ind w:left="180" w:hanging="180"/>
      </w:pPr>
      <w:rPr>
        <w:rFonts w:ascii="Symbol" w:hAnsi="Symbol" w:cs="Symbol" w:hint="default"/>
      </w:rPr>
    </w:lvl>
    <w:lvl w:ilvl="1" w:tplc="F5DEDAE4">
      <w:start w:val="1"/>
      <w:numFmt w:val="bullet"/>
      <w:lvlText w:val="◦"/>
      <w:lvlJc w:val="left"/>
      <w:pPr>
        <w:tabs>
          <w:tab w:val="num" w:pos="360"/>
        </w:tabs>
        <w:ind w:left="360" w:hanging="180"/>
      </w:pPr>
      <w:rPr>
        <w:rFonts w:ascii="Courier New" w:hAnsi="Courier New" w:cs="Courier New" w:hint="default"/>
      </w:rPr>
    </w:lvl>
    <w:lvl w:ilvl="2" w:tplc="E4567C18">
      <w:start w:val="1"/>
      <w:numFmt w:val="bullet"/>
      <w:lvlText w:val="•"/>
      <w:lvlJc w:val="left"/>
      <w:pPr>
        <w:tabs>
          <w:tab w:val="num" w:pos="540"/>
        </w:tabs>
        <w:ind w:left="540" w:hanging="180"/>
      </w:pPr>
      <w:rPr>
        <w:rFonts w:ascii="Wingdings" w:hAnsi="Wingdings" w:cs="Wingdings" w:hint="default"/>
      </w:rPr>
    </w:lvl>
    <w:lvl w:ilvl="3" w:tplc="3D122616">
      <w:start w:val="1"/>
      <w:numFmt w:val="bullet"/>
      <w:lvlText w:val="•"/>
      <w:lvlJc w:val="left"/>
      <w:pPr>
        <w:tabs>
          <w:tab w:val="num" w:pos="720"/>
        </w:tabs>
        <w:ind w:left="720" w:hanging="180"/>
      </w:pPr>
      <w:rPr>
        <w:rFonts w:ascii="Symbol" w:hAnsi="Symbol" w:cs="Symbol" w:hint="default"/>
      </w:rPr>
    </w:lvl>
    <w:lvl w:ilvl="4" w:tplc="8C60AAD4">
      <w:start w:val="1"/>
      <w:numFmt w:val="bullet"/>
      <w:lvlText w:val="◦"/>
      <w:lvlJc w:val="left"/>
      <w:pPr>
        <w:tabs>
          <w:tab w:val="num" w:pos="900"/>
        </w:tabs>
        <w:ind w:left="900" w:hanging="180"/>
      </w:pPr>
      <w:rPr>
        <w:rFonts w:ascii="Courier New" w:hAnsi="Courier New" w:cs="Courier New" w:hint="default"/>
      </w:rPr>
    </w:lvl>
    <w:lvl w:ilvl="5" w:tplc="13284344">
      <w:start w:val="1"/>
      <w:numFmt w:val="bullet"/>
      <w:lvlText w:val="•"/>
      <w:lvlJc w:val="left"/>
      <w:pPr>
        <w:tabs>
          <w:tab w:val="num" w:pos="1080"/>
        </w:tabs>
        <w:ind w:left="1080" w:hanging="180"/>
      </w:pPr>
      <w:rPr>
        <w:rFonts w:ascii="Wingdings" w:hAnsi="Wingdings" w:cs="Wingdings" w:hint="default"/>
      </w:rPr>
    </w:lvl>
    <w:lvl w:ilvl="6" w:tplc="EAAA2546">
      <w:start w:val="1"/>
      <w:numFmt w:val="bullet"/>
      <w:lvlText w:val="•"/>
      <w:lvlJc w:val="left"/>
      <w:pPr>
        <w:tabs>
          <w:tab w:val="num" w:pos="1260"/>
        </w:tabs>
        <w:ind w:left="1260" w:hanging="180"/>
      </w:pPr>
      <w:rPr>
        <w:rFonts w:ascii="Symbol" w:hAnsi="Symbol" w:cs="Symbol" w:hint="default"/>
      </w:rPr>
    </w:lvl>
    <w:lvl w:ilvl="7" w:tplc="3F7E216C">
      <w:start w:val="1"/>
      <w:numFmt w:val="bullet"/>
      <w:lvlText w:val="◦"/>
      <w:lvlJc w:val="left"/>
      <w:pPr>
        <w:tabs>
          <w:tab w:val="num" w:pos="1440"/>
        </w:tabs>
        <w:ind w:left="1440" w:hanging="180"/>
      </w:pPr>
      <w:rPr>
        <w:rFonts w:ascii="Courier New" w:hAnsi="Courier New" w:cs="Courier New" w:hint="default"/>
      </w:rPr>
    </w:lvl>
    <w:lvl w:ilvl="8" w:tplc="B5A28EBE">
      <w:start w:val="1"/>
      <w:numFmt w:val="bullet"/>
      <w:lvlText w:val="•"/>
      <w:lvlJc w:val="left"/>
      <w:pPr>
        <w:tabs>
          <w:tab w:val="num" w:pos="1620"/>
        </w:tabs>
        <w:ind w:left="1620" w:hanging="180"/>
      </w:pPr>
      <w:rPr>
        <w:rFonts w:ascii="Wingdings" w:hAnsi="Wingdings" w:cs="Wingdings" w:hint="default"/>
      </w:rPr>
    </w:lvl>
  </w:abstractNum>
  <w:abstractNum w:abstractNumId="38" w15:restartNumberingAfterBreak="0">
    <w:nsid w:val="F7640EB2"/>
    <w:multiLevelType w:val="hybridMultilevel"/>
    <w:tmpl w:val="A7F0349A"/>
    <w:lvl w:ilvl="0" w:tplc="695AF7DE">
      <w:start w:val="1"/>
      <w:numFmt w:val="bullet"/>
      <w:lvlText w:val="•"/>
      <w:lvlJc w:val="left"/>
      <w:pPr>
        <w:tabs>
          <w:tab w:val="num" w:pos="180"/>
        </w:tabs>
        <w:ind w:left="180" w:hanging="180"/>
      </w:pPr>
      <w:rPr>
        <w:rFonts w:ascii="Symbol" w:hAnsi="Symbol" w:cs="Symbol" w:hint="default"/>
      </w:rPr>
    </w:lvl>
    <w:lvl w:ilvl="1" w:tplc="81620BA2">
      <w:start w:val="1"/>
      <w:numFmt w:val="bullet"/>
      <w:lvlText w:val="◦"/>
      <w:lvlJc w:val="left"/>
      <w:pPr>
        <w:tabs>
          <w:tab w:val="num" w:pos="360"/>
        </w:tabs>
        <w:ind w:left="360" w:hanging="180"/>
      </w:pPr>
      <w:rPr>
        <w:rFonts w:ascii="Courier New" w:hAnsi="Courier New" w:cs="Courier New" w:hint="default"/>
      </w:rPr>
    </w:lvl>
    <w:lvl w:ilvl="2" w:tplc="A146ABCE">
      <w:start w:val="1"/>
      <w:numFmt w:val="bullet"/>
      <w:lvlText w:val="•"/>
      <w:lvlJc w:val="left"/>
      <w:pPr>
        <w:tabs>
          <w:tab w:val="num" w:pos="540"/>
        </w:tabs>
        <w:ind w:left="540" w:hanging="180"/>
      </w:pPr>
      <w:rPr>
        <w:rFonts w:ascii="Wingdings" w:hAnsi="Wingdings" w:cs="Wingdings" w:hint="default"/>
      </w:rPr>
    </w:lvl>
    <w:lvl w:ilvl="3" w:tplc="9E30400A">
      <w:start w:val="1"/>
      <w:numFmt w:val="bullet"/>
      <w:lvlText w:val="•"/>
      <w:lvlJc w:val="left"/>
      <w:pPr>
        <w:tabs>
          <w:tab w:val="num" w:pos="720"/>
        </w:tabs>
        <w:ind w:left="720" w:hanging="180"/>
      </w:pPr>
      <w:rPr>
        <w:rFonts w:ascii="Symbol" w:hAnsi="Symbol" w:cs="Symbol" w:hint="default"/>
      </w:rPr>
    </w:lvl>
    <w:lvl w:ilvl="4" w:tplc="38EC0B9A">
      <w:start w:val="1"/>
      <w:numFmt w:val="bullet"/>
      <w:lvlText w:val="◦"/>
      <w:lvlJc w:val="left"/>
      <w:pPr>
        <w:tabs>
          <w:tab w:val="num" w:pos="900"/>
        </w:tabs>
        <w:ind w:left="900" w:hanging="180"/>
      </w:pPr>
      <w:rPr>
        <w:rFonts w:ascii="Courier New" w:hAnsi="Courier New" w:cs="Courier New" w:hint="default"/>
      </w:rPr>
    </w:lvl>
    <w:lvl w:ilvl="5" w:tplc="6C9ADF7E">
      <w:start w:val="1"/>
      <w:numFmt w:val="bullet"/>
      <w:lvlText w:val="•"/>
      <w:lvlJc w:val="left"/>
      <w:pPr>
        <w:tabs>
          <w:tab w:val="num" w:pos="1080"/>
        </w:tabs>
        <w:ind w:left="1080" w:hanging="180"/>
      </w:pPr>
      <w:rPr>
        <w:rFonts w:ascii="Wingdings" w:hAnsi="Wingdings" w:cs="Wingdings" w:hint="default"/>
      </w:rPr>
    </w:lvl>
    <w:lvl w:ilvl="6" w:tplc="8BB8A078">
      <w:start w:val="1"/>
      <w:numFmt w:val="bullet"/>
      <w:lvlText w:val="•"/>
      <w:lvlJc w:val="left"/>
      <w:pPr>
        <w:tabs>
          <w:tab w:val="num" w:pos="1260"/>
        </w:tabs>
        <w:ind w:left="1260" w:hanging="180"/>
      </w:pPr>
      <w:rPr>
        <w:rFonts w:ascii="Symbol" w:hAnsi="Symbol" w:cs="Symbol" w:hint="default"/>
      </w:rPr>
    </w:lvl>
    <w:lvl w:ilvl="7" w:tplc="9C1C826C">
      <w:start w:val="1"/>
      <w:numFmt w:val="bullet"/>
      <w:lvlText w:val="◦"/>
      <w:lvlJc w:val="left"/>
      <w:pPr>
        <w:tabs>
          <w:tab w:val="num" w:pos="1440"/>
        </w:tabs>
        <w:ind w:left="1440" w:hanging="180"/>
      </w:pPr>
      <w:rPr>
        <w:rFonts w:ascii="Courier New" w:hAnsi="Courier New" w:cs="Courier New" w:hint="default"/>
      </w:rPr>
    </w:lvl>
    <w:lvl w:ilvl="8" w:tplc="0B16C4AC">
      <w:start w:val="1"/>
      <w:numFmt w:val="bullet"/>
      <w:lvlText w:val="•"/>
      <w:lvlJc w:val="left"/>
      <w:pPr>
        <w:tabs>
          <w:tab w:val="num" w:pos="1620"/>
        </w:tabs>
        <w:ind w:left="1620" w:hanging="180"/>
      </w:pPr>
      <w:rPr>
        <w:rFonts w:ascii="Wingdings" w:hAnsi="Wingdings" w:cs="Wingdings" w:hint="default"/>
      </w:rPr>
    </w:lvl>
  </w:abstractNum>
  <w:abstractNum w:abstractNumId="39" w15:restartNumberingAfterBreak="0">
    <w:nsid w:val="FCFBDDD6"/>
    <w:multiLevelType w:val="hybridMultilevel"/>
    <w:tmpl w:val="819A7862"/>
    <w:lvl w:ilvl="0" w:tplc="D5BC26C4">
      <w:start w:val="1"/>
      <w:numFmt w:val="bullet"/>
      <w:lvlText w:val="•"/>
      <w:lvlJc w:val="left"/>
      <w:pPr>
        <w:tabs>
          <w:tab w:val="num" w:pos="180"/>
        </w:tabs>
        <w:ind w:left="180" w:hanging="180"/>
      </w:pPr>
      <w:rPr>
        <w:rFonts w:ascii="Symbol" w:hAnsi="Symbol" w:cs="Symbol" w:hint="default"/>
      </w:rPr>
    </w:lvl>
    <w:lvl w:ilvl="1" w:tplc="88B02B20">
      <w:start w:val="1"/>
      <w:numFmt w:val="bullet"/>
      <w:lvlText w:val="◦"/>
      <w:lvlJc w:val="left"/>
      <w:pPr>
        <w:tabs>
          <w:tab w:val="num" w:pos="360"/>
        </w:tabs>
        <w:ind w:left="360" w:hanging="180"/>
      </w:pPr>
      <w:rPr>
        <w:rFonts w:ascii="Courier New" w:hAnsi="Courier New" w:cs="Courier New" w:hint="default"/>
      </w:rPr>
    </w:lvl>
    <w:lvl w:ilvl="2" w:tplc="EA72A2B4">
      <w:start w:val="1"/>
      <w:numFmt w:val="bullet"/>
      <w:lvlText w:val="•"/>
      <w:lvlJc w:val="left"/>
      <w:pPr>
        <w:tabs>
          <w:tab w:val="num" w:pos="540"/>
        </w:tabs>
        <w:ind w:left="540" w:hanging="180"/>
      </w:pPr>
      <w:rPr>
        <w:rFonts w:ascii="Wingdings" w:hAnsi="Wingdings" w:cs="Wingdings" w:hint="default"/>
      </w:rPr>
    </w:lvl>
    <w:lvl w:ilvl="3" w:tplc="65E8F0E2">
      <w:start w:val="1"/>
      <w:numFmt w:val="bullet"/>
      <w:lvlText w:val="•"/>
      <w:lvlJc w:val="left"/>
      <w:pPr>
        <w:tabs>
          <w:tab w:val="num" w:pos="720"/>
        </w:tabs>
        <w:ind w:left="720" w:hanging="180"/>
      </w:pPr>
      <w:rPr>
        <w:rFonts w:ascii="Symbol" w:hAnsi="Symbol" w:cs="Symbol" w:hint="default"/>
      </w:rPr>
    </w:lvl>
    <w:lvl w:ilvl="4" w:tplc="90FA3ACA">
      <w:start w:val="1"/>
      <w:numFmt w:val="bullet"/>
      <w:lvlText w:val="◦"/>
      <w:lvlJc w:val="left"/>
      <w:pPr>
        <w:tabs>
          <w:tab w:val="num" w:pos="900"/>
        </w:tabs>
        <w:ind w:left="900" w:hanging="180"/>
      </w:pPr>
      <w:rPr>
        <w:rFonts w:ascii="Courier New" w:hAnsi="Courier New" w:cs="Courier New" w:hint="default"/>
      </w:rPr>
    </w:lvl>
    <w:lvl w:ilvl="5" w:tplc="A984A25E">
      <w:start w:val="1"/>
      <w:numFmt w:val="bullet"/>
      <w:lvlText w:val="•"/>
      <w:lvlJc w:val="left"/>
      <w:pPr>
        <w:tabs>
          <w:tab w:val="num" w:pos="1080"/>
        </w:tabs>
        <w:ind w:left="1080" w:hanging="180"/>
      </w:pPr>
      <w:rPr>
        <w:rFonts w:ascii="Wingdings" w:hAnsi="Wingdings" w:cs="Wingdings" w:hint="default"/>
      </w:rPr>
    </w:lvl>
    <w:lvl w:ilvl="6" w:tplc="6E8A3BB4">
      <w:start w:val="1"/>
      <w:numFmt w:val="bullet"/>
      <w:lvlText w:val="•"/>
      <w:lvlJc w:val="left"/>
      <w:pPr>
        <w:tabs>
          <w:tab w:val="num" w:pos="1260"/>
        </w:tabs>
        <w:ind w:left="1260" w:hanging="180"/>
      </w:pPr>
      <w:rPr>
        <w:rFonts w:ascii="Symbol" w:hAnsi="Symbol" w:cs="Symbol" w:hint="default"/>
      </w:rPr>
    </w:lvl>
    <w:lvl w:ilvl="7" w:tplc="F784333C">
      <w:start w:val="1"/>
      <w:numFmt w:val="bullet"/>
      <w:lvlText w:val="◦"/>
      <w:lvlJc w:val="left"/>
      <w:pPr>
        <w:tabs>
          <w:tab w:val="num" w:pos="1440"/>
        </w:tabs>
        <w:ind w:left="1440" w:hanging="180"/>
      </w:pPr>
      <w:rPr>
        <w:rFonts w:ascii="Courier New" w:hAnsi="Courier New" w:cs="Courier New" w:hint="default"/>
      </w:rPr>
    </w:lvl>
    <w:lvl w:ilvl="8" w:tplc="CFD00BB8">
      <w:start w:val="1"/>
      <w:numFmt w:val="bullet"/>
      <w:lvlText w:val="•"/>
      <w:lvlJc w:val="left"/>
      <w:pPr>
        <w:tabs>
          <w:tab w:val="num" w:pos="1620"/>
        </w:tabs>
        <w:ind w:left="1620" w:hanging="180"/>
      </w:pPr>
      <w:rPr>
        <w:rFonts w:ascii="Wingdings" w:hAnsi="Wingdings" w:cs="Wingdings" w:hint="default"/>
      </w:rPr>
    </w:lvl>
  </w:abstractNum>
  <w:abstractNum w:abstractNumId="40" w15:restartNumberingAfterBreak="0">
    <w:nsid w:val="FF1E53C9"/>
    <w:multiLevelType w:val="hybridMultilevel"/>
    <w:tmpl w:val="B9AECD64"/>
    <w:lvl w:ilvl="0" w:tplc="03981C60">
      <w:start w:val="1"/>
      <w:numFmt w:val="bullet"/>
      <w:lvlText w:val="•"/>
      <w:lvlJc w:val="left"/>
      <w:pPr>
        <w:tabs>
          <w:tab w:val="num" w:pos="180"/>
        </w:tabs>
        <w:ind w:left="180" w:hanging="180"/>
      </w:pPr>
      <w:rPr>
        <w:rFonts w:ascii="Symbol" w:hAnsi="Symbol" w:cs="Symbol" w:hint="default"/>
      </w:rPr>
    </w:lvl>
    <w:lvl w:ilvl="1" w:tplc="D4462BF2">
      <w:start w:val="1"/>
      <w:numFmt w:val="bullet"/>
      <w:lvlText w:val="◦"/>
      <w:lvlJc w:val="left"/>
      <w:pPr>
        <w:tabs>
          <w:tab w:val="num" w:pos="360"/>
        </w:tabs>
        <w:ind w:left="360" w:hanging="180"/>
      </w:pPr>
      <w:rPr>
        <w:rFonts w:ascii="Courier New" w:hAnsi="Courier New" w:cs="Courier New" w:hint="default"/>
      </w:rPr>
    </w:lvl>
    <w:lvl w:ilvl="2" w:tplc="62AA987A">
      <w:start w:val="1"/>
      <w:numFmt w:val="bullet"/>
      <w:lvlText w:val="•"/>
      <w:lvlJc w:val="left"/>
      <w:pPr>
        <w:tabs>
          <w:tab w:val="num" w:pos="540"/>
        </w:tabs>
        <w:ind w:left="540" w:hanging="180"/>
      </w:pPr>
      <w:rPr>
        <w:rFonts w:ascii="Wingdings" w:hAnsi="Wingdings" w:cs="Wingdings" w:hint="default"/>
      </w:rPr>
    </w:lvl>
    <w:lvl w:ilvl="3" w:tplc="0D9A432A">
      <w:start w:val="1"/>
      <w:numFmt w:val="bullet"/>
      <w:lvlText w:val="•"/>
      <w:lvlJc w:val="left"/>
      <w:pPr>
        <w:tabs>
          <w:tab w:val="num" w:pos="720"/>
        </w:tabs>
        <w:ind w:left="720" w:hanging="180"/>
      </w:pPr>
      <w:rPr>
        <w:rFonts w:ascii="Symbol" w:hAnsi="Symbol" w:cs="Symbol" w:hint="default"/>
      </w:rPr>
    </w:lvl>
    <w:lvl w:ilvl="4" w:tplc="14DEEF50">
      <w:start w:val="1"/>
      <w:numFmt w:val="bullet"/>
      <w:lvlText w:val="◦"/>
      <w:lvlJc w:val="left"/>
      <w:pPr>
        <w:tabs>
          <w:tab w:val="num" w:pos="900"/>
        </w:tabs>
        <w:ind w:left="900" w:hanging="180"/>
      </w:pPr>
      <w:rPr>
        <w:rFonts w:ascii="Courier New" w:hAnsi="Courier New" w:cs="Courier New" w:hint="default"/>
      </w:rPr>
    </w:lvl>
    <w:lvl w:ilvl="5" w:tplc="7460F456">
      <w:start w:val="1"/>
      <w:numFmt w:val="bullet"/>
      <w:lvlText w:val="•"/>
      <w:lvlJc w:val="left"/>
      <w:pPr>
        <w:tabs>
          <w:tab w:val="num" w:pos="1080"/>
        </w:tabs>
        <w:ind w:left="1080" w:hanging="180"/>
      </w:pPr>
      <w:rPr>
        <w:rFonts w:ascii="Wingdings" w:hAnsi="Wingdings" w:cs="Wingdings" w:hint="default"/>
      </w:rPr>
    </w:lvl>
    <w:lvl w:ilvl="6" w:tplc="1D607282">
      <w:start w:val="1"/>
      <w:numFmt w:val="bullet"/>
      <w:lvlText w:val="•"/>
      <w:lvlJc w:val="left"/>
      <w:pPr>
        <w:tabs>
          <w:tab w:val="num" w:pos="1260"/>
        </w:tabs>
        <w:ind w:left="1260" w:hanging="180"/>
      </w:pPr>
      <w:rPr>
        <w:rFonts w:ascii="Symbol" w:hAnsi="Symbol" w:cs="Symbol" w:hint="default"/>
      </w:rPr>
    </w:lvl>
    <w:lvl w:ilvl="7" w:tplc="410E3568">
      <w:start w:val="1"/>
      <w:numFmt w:val="bullet"/>
      <w:lvlText w:val="◦"/>
      <w:lvlJc w:val="left"/>
      <w:pPr>
        <w:tabs>
          <w:tab w:val="num" w:pos="1440"/>
        </w:tabs>
        <w:ind w:left="1440" w:hanging="180"/>
      </w:pPr>
      <w:rPr>
        <w:rFonts w:ascii="Courier New" w:hAnsi="Courier New" w:cs="Courier New" w:hint="default"/>
      </w:rPr>
    </w:lvl>
    <w:lvl w:ilvl="8" w:tplc="33F6AA3E">
      <w:start w:val="1"/>
      <w:numFmt w:val="bullet"/>
      <w:lvlText w:val="•"/>
      <w:lvlJc w:val="left"/>
      <w:pPr>
        <w:tabs>
          <w:tab w:val="num" w:pos="1620"/>
        </w:tabs>
        <w:ind w:left="1620" w:hanging="180"/>
      </w:pPr>
      <w:rPr>
        <w:rFonts w:ascii="Wingdings" w:hAnsi="Wingdings" w:cs="Wingdings" w:hint="default"/>
      </w:rPr>
    </w:lvl>
  </w:abstractNum>
  <w:abstractNum w:abstractNumId="41" w15:restartNumberingAfterBreak="0">
    <w:nsid w:val="04B801BB"/>
    <w:multiLevelType w:val="hybridMultilevel"/>
    <w:tmpl w:val="52669838"/>
    <w:lvl w:ilvl="0" w:tplc="15DC00CA">
      <w:start w:val="1"/>
      <w:numFmt w:val="bullet"/>
      <w:lvlText w:val="•"/>
      <w:lvlJc w:val="left"/>
      <w:pPr>
        <w:tabs>
          <w:tab w:val="num" w:pos="180"/>
        </w:tabs>
        <w:ind w:left="180" w:hanging="180"/>
      </w:pPr>
      <w:rPr>
        <w:rFonts w:ascii="Symbol" w:hAnsi="Symbol" w:cs="Symbol" w:hint="default"/>
      </w:rPr>
    </w:lvl>
    <w:lvl w:ilvl="1" w:tplc="ABCAFF0E">
      <w:start w:val="1"/>
      <w:numFmt w:val="bullet"/>
      <w:lvlText w:val="◦"/>
      <w:lvlJc w:val="left"/>
      <w:pPr>
        <w:tabs>
          <w:tab w:val="num" w:pos="360"/>
        </w:tabs>
        <w:ind w:left="360" w:hanging="180"/>
      </w:pPr>
      <w:rPr>
        <w:rFonts w:ascii="Courier New" w:hAnsi="Courier New" w:cs="Courier New" w:hint="default"/>
      </w:rPr>
    </w:lvl>
    <w:lvl w:ilvl="2" w:tplc="408C877C">
      <w:start w:val="1"/>
      <w:numFmt w:val="bullet"/>
      <w:lvlText w:val="•"/>
      <w:lvlJc w:val="left"/>
      <w:pPr>
        <w:tabs>
          <w:tab w:val="num" w:pos="540"/>
        </w:tabs>
        <w:ind w:left="540" w:hanging="180"/>
      </w:pPr>
      <w:rPr>
        <w:rFonts w:ascii="Wingdings" w:hAnsi="Wingdings" w:cs="Wingdings" w:hint="default"/>
      </w:rPr>
    </w:lvl>
    <w:lvl w:ilvl="3" w:tplc="05FA9084">
      <w:start w:val="1"/>
      <w:numFmt w:val="bullet"/>
      <w:lvlText w:val="•"/>
      <w:lvlJc w:val="left"/>
      <w:pPr>
        <w:tabs>
          <w:tab w:val="num" w:pos="720"/>
        </w:tabs>
        <w:ind w:left="720" w:hanging="180"/>
      </w:pPr>
      <w:rPr>
        <w:rFonts w:ascii="Symbol" w:hAnsi="Symbol" w:cs="Symbol" w:hint="default"/>
      </w:rPr>
    </w:lvl>
    <w:lvl w:ilvl="4" w:tplc="9CC6FF0A">
      <w:start w:val="1"/>
      <w:numFmt w:val="bullet"/>
      <w:lvlText w:val="◦"/>
      <w:lvlJc w:val="left"/>
      <w:pPr>
        <w:tabs>
          <w:tab w:val="num" w:pos="900"/>
        </w:tabs>
        <w:ind w:left="900" w:hanging="180"/>
      </w:pPr>
      <w:rPr>
        <w:rFonts w:ascii="Courier New" w:hAnsi="Courier New" w:cs="Courier New" w:hint="default"/>
      </w:rPr>
    </w:lvl>
    <w:lvl w:ilvl="5" w:tplc="B178C910">
      <w:start w:val="1"/>
      <w:numFmt w:val="bullet"/>
      <w:lvlText w:val="•"/>
      <w:lvlJc w:val="left"/>
      <w:pPr>
        <w:tabs>
          <w:tab w:val="num" w:pos="1080"/>
        </w:tabs>
        <w:ind w:left="1080" w:hanging="180"/>
      </w:pPr>
      <w:rPr>
        <w:rFonts w:ascii="Wingdings" w:hAnsi="Wingdings" w:cs="Wingdings" w:hint="default"/>
      </w:rPr>
    </w:lvl>
    <w:lvl w:ilvl="6" w:tplc="F42CE46C">
      <w:start w:val="1"/>
      <w:numFmt w:val="bullet"/>
      <w:lvlText w:val="•"/>
      <w:lvlJc w:val="left"/>
      <w:pPr>
        <w:tabs>
          <w:tab w:val="num" w:pos="1260"/>
        </w:tabs>
        <w:ind w:left="1260" w:hanging="180"/>
      </w:pPr>
      <w:rPr>
        <w:rFonts w:ascii="Symbol" w:hAnsi="Symbol" w:cs="Symbol" w:hint="default"/>
      </w:rPr>
    </w:lvl>
    <w:lvl w:ilvl="7" w:tplc="97FAC4BA">
      <w:start w:val="1"/>
      <w:numFmt w:val="bullet"/>
      <w:lvlText w:val="◦"/>
      <w:lvlJc w:val="left"/>
      <w:pPr>
        <w:tabs>
          <w:tab w:val="num" w:pos="1440"/>
        </w:tabs>
        <w:ind w:left="1440" w:hanging="180"/>
      </w:pPr>
      <w:rPr>
        <w:rFonts w:ascii="Courier New" w:hAnsi="Courier New" w:cs="Courier New" w:hint="default"/>
      </w:rPr>
    </w:lvl>
    <w:lvl w:ilvl="8" w:tplc="AC7A57E8">
      <w:start w:val="1"/>
      <w:numFmt w:val="bullet"/>
      <w:lvlText w:val="•"/>
      <w:lvlJc w:val="left"/>
      <w:pPr>
        <w:tabs>
          <w:tab w:val="num" w:pos="1620"/>
        </w:tabs>
        <w:ind w:left="1620" w:hanging="180"/>
      </w:pPr>
      <w:rPr>
        <w:rFonts w:ascii="Wingdings" w:hAnsi="Wingdings" w:cs="Wingdings" w:hint="default"/>
      </w:rPr>
    </w:lvl>
  </w:abstractNum>
  <w:abstractNum w:abstractNumId="42" w15:restartNumberingAfterBreak="0">
    <w:nsid w:val="0595A144"/>
    <w:multiLevelType w:val="hybridMultilevel"/>
    <w:tmpl w:val="A96E956C"/>
    <w:lvl w:ilvl="0" w:tplc="DEB09280">
      <w:start w:val="1"/>
      <w:numFmt w:val="bullet"/>
      <w:lvlText w:val="•"/>
      <w:lvlJc w:val="left"/>
      <w:pPr>
        <w:tabs>
          <w:tab w:val="num" w:pos="180"/>
        </w:tabs>
        <w:ind w:left="180" w:hanging="180"/>
      </w:pPr>
      <w:rPr>
        <w:rFonts w:ascii="Symbol" w:hAnsi="Symbol" w:cs="Symbol" w:hint="default"/>
      </w:rPr>
    </w:lvl>
    <w:lvl w:ilvl="1" w:tplc="A90A776E">
      <w:start w:val="1"/>
      <w:numFmt w:val="bullet"/>
      <w:lvlText w:val="◦"/>
      <w:lvlJc w:val="left"/>
      <w:pPr>
        <w:tabs>
          <w:tab w:val="num" w:pos="360"/>
        </w:tabs>
        <w:ind w:left="360" w:hanging="180"/>
      </w:pPr>
      <w:rPr>
        <w:rFonts w:ascii="Courier New" w:hAnsi="Courier New" w:cs="Courier New" w:hint="default"/>
      </w:rPr>
    </w:lvl>
    <w:lvl w:ilvl="2" w:tplc="401E1660">
      <w:start w:val="1"/>
      <w:numFmt w:val="bullet"/>
      <w:lvlText w:val="•"/>
      <w:lvlJc w:val="left"/>
      <w:pPr>
        <w:tabs>
          <w:tab w:val="num" w:pos="540"/>
        </w:tabs>
        <w:ind w:left="540" w:hanging="180"/>
      </w:pPr>
      <w:rPr>
        <w:rFonts w:ascii="Wingdings" w:hAnsi="Wingdings" w:cs="Wingdings" w:hint="default"/>
      </w:rPr>
    </w:lvl>
    <w:lvl w:ilvl="3" w:tplc="C19C2CBC">
      <w:start w:val="1"/>
      <w:numFmt w:val="bullet"/>
      <w:lvlText w:val="•"/>
      <w:lvlJc w:val="left"/>
      <w:pPr>
        <w:tabs>
          <w:tab w:val="num" w:pos="720"/>
        </w:tabs>
        <w:ind w:left="720" w:hanging="180"/>
      </w:pPr>
      <w:rPr>
        <w:rFonts w:ascii="Symbol" w:hAnsi="Symbol" w:cs="Symbol" w:hint="default"/>
      </w:rPr>
    </w:lvl>
    <w:lvl w:ilvl="4" w:tplc="8F229276">
      <w:start w:val="1"/>
      <w:numFmt w:val="bullet"/>
      <w:lvlText w:val="◦"/>
      <w:lvlJc w:val="left"/>
      <w:pPr>
        <w:tabs>
          <w:tab w:val="num" w:pos="900"/>
        </w:tabs>
        <w:ind w:left="900" w:hanging="180"/>
      </w:pPr>
      <w:rPr>
        <w:rFonts w:ascii="Courier New" w:hAnsi="Courier New" w:cs="Courier New" w:hint="default"/>
      </w:rPr>
    </w:lvl>
    <w:lvl w:ilvl="5" w:tplc="514C27BC">
      <w:start w:val="1"/>
      <w:numFmt w:val="bullet"/>
      <w:lvlText w:val="•"/>
      <w:lvlJc w:val="left"/>
      <w:pPr>
        <w:tabs>
          <w:tab w:val="num" w:pos="1080"/>
        </w:tabs>
        <w:ind w:left="1080" w:hanging="180"/>
      </w:pPr>
      <w:rPr>
        <w:rFonts w:ascii="Wingdings" w:hAnsi="Wingdings" w:cs="Wingdings" w:hint="default"/>
      </w:rPr>
    </w:lvl>
    <w:lvl w:ilvl="6" w:tplc="B3348320">
      <w:start w:val="1"/>
      <w:numFmt w:val="bullet"/>
      <w:lvlText w:val="•"/>
      <w:lvlJc w:val="left"/>
      <w:pPr>
        <w:tabs>
          <w:tab w:val="num" w:pos="1260"/>
        </w:tabs>
        <w:ind w:left="1260" w:hanging="180"/>
      </w:pPr>
      <w:rPr>
        <w:rFonts w:ascii="Symbol" w:hAnsi="Symbol" w:cs="Symbol" w:hint="default"/>
      </w:rPr>
    </w:lvl>
    <w:lvl w:ilvl="7" w:tplc="0BEA91A0">
      <w:start w:val="1"/>
      <w:numFmt w:val="bullet"/>
      <w:lvlText w:val="◦"/>
      <w:lvlJc w:val="left"/>
      <w:pPr>
        <w:tabs>
          <w:tab w:val="num" w:pos="1440"/>
        </w:tabs>
        <w:ind w:left="1440" w:hanging="180"/>
      </w:pPr>
      <w:rPr>
        <w:rFonts w:ascii="Courier New" w:hAnsi="Courier New" w:cs="Courier New" w:hint="default"/>
      </w:rPr>
    </w:lvl>
    <w:lvl w:ilvl="8" w:tplc="43F46718">
      <w:start w:val="1"/>
      <w:numFmt w:val="bullet"/>
      <w:lvlText w:val="•"/>
      <w:lvlJc w:val="left"/>
      <w:pPr>
        <w:tabs>
          <w:tab w:val="num" w:pos="1620"/>
        </w:tabs>
        <w:ind w:left="1620" w:hanging="180"/>
      </w:pPr>
      <w:rPr>
        <w:rFonts w:ascii="Wingdings" w:hAnsi="Wingdings" w:cs="Wingdings" w:hint="default"/>
      </w:rPr>
    </w:lvl>
  </w:abstractNum>
  <w:abstractNum w:abstractNumId="43" w15:restartNumberingAfterBreak="0">
    <w:nsid w:val="05A3FF5B"/>
    <w:multiLevelType w:val="hybridMultilevel"/>
    <w:tmpl w:val="9F40DDAA"/>
    <w:lvl w:ilvl="0" w:tplc="832812C2">
      <w:start w:val="1"/>
      <w:numFmt w:val="bullet"/>
      <w:lvlText w:val="•"/>
      <w:lvlJc w:val="left"/>
      <w:pPr>
        <w:tabs>
          <w:tab w:val="num" w:pos="180"/>
        </w:tabs>
        <w:ind w:left="180" w:hanging="180"/>
      </w:pPr>
      <w:rPr>
        <w:rFonts w:ascii="Symbol" w:hAnsi="Symbol" w:cs="Symbol" w:hint="default"/>
      </w:rPr>
    </w:lvl>
    <w:lvl w:ilvl="1" w:tplc="F4A2B196">
      <w:start w:val="1"/>
      <w:numFmt w:val="bullet"/>
      <w:lvlText w:val="◦"/>
      <w:lvlJc w:val="left"/>
      <w:pPr>
        <w:tabs>
          <w:tab w:val="num" w:pos="360"/>
        </w:tabs>
        <w:ind w:left="360" w:hanging="180"/>
      </w:pPr>
      <w:rPr>
        <w:rFonts w:ascii="Courier New" w:hAnsi="Courier New" w:cs="Courier New" w:hint="default"/>
      </w:rPr>
    </w:lvl>
    <w:lvl w:ilvl="2" w:tplc="40627322">
      <w:start w:val="1"/>
      <w:numFmt w:val="bullet"/>
      <w:lvlText w:val="•"/>
      <w:lvlJc w:val="left"/>
      <w:pPr>
        <w:tabs>
          <w:tab w:val="num" w:pos="540"/>
        </w:tabs>
        <w:ind w:left="540" w:hanging="180"/>
      </w:pPr>
      <w:rPr>
        <w:rFonts w:ascii="Wingdings" w:hAnsi="Wingdings" w:cs="Wingdings" w:hint="default"/>
      </w:rPr>
    </w:lvl>
    <w:lvl w:ilvl="3" w:tplc="68D897D0">
      <w:start w:val="1"/>
      <w:numFmt w:val="bullet"/>
      <w:lvlText w:val="•"/>
      <w:lvlJc w:val="left"/>
      <w:pPr>
        <w:tabs>
          <w:tab w:val="num" w:pos="720"/>
        </w:tabs>
        <w:ind w:left="720" w:hanging="180"/>
      </w:pPr>
      <w:rPr>
        <w:rFonts w:ascii="Symbol" w:hAnsi="Symbol" w:cs="Symbol" w:hint="default"/>
      </w:rPr>
    </w:lvl>
    <w:lvl w:ilvl="4" w:tplc="B0343748">
      <w:start w:val="1"/>
      <w:numFmt w:val="bullet"/>
      <w:lvlText w:val="◦"/>
      <w:lvlJc w:val="left"/>
      <w:pPr>
        <w:tabs>
          <w:tab w:val="num" w:pos="900"/>
        </w:tabs>
        <w:ind w:left="900" w:hanging="180"/>
      </w:pPr>
      <w:rPr>
        <w:rFonts w:ascii="Courier New" w:hAnsi="Courier New" w:cs="Courier New" w:hint="default"/>
      </w:rPr>
    </w:lvl>
    <w:lvl w:ilvl="5" w:tplc="24729B76">
      <w:start w:val="1"/>
      <w:numFmt w:val="bullet"/>
      <w:lvlText w:val="•"/>
      <w:lvlJc w:val="left"/>
      <w:pPr>
        <w:tabs>
          <w:tab w:val="num" w:pos="1080"/>
        </w:tabs>
        <w:ind w:left="1080" w:hanging="180"/>
      </w:pPr>
      <w:rPr>
        <w:rFonts w:ascii="Wingdings" w:hAnsi="Wingdings" w:cs="Wingdings" w:hint="default"/>
      </w:rPr>
    </w:lvl>
    <w:lvl w:ilvl="6" w:tplc="72A494CA">
      <w:start w:val="1"/>
      <w:numFmt w:val="bullet"/>
      <w:lvlText w:val="•"/>
      <w:lvlJc w:val="left"/>
      <w:pPr>
        <w:tabs>
          <w:tab w:val="num" w:pos="1260"/>
        </w:tabs>
        <w:ind w:left="1260" w:hanging="180"/>
      </w:pPr>
      <w:rPr>
        <w:rFonts w:ascii="Symbol" w:hAnsi="Symbol" w:cs="Symbol" w:hint="default"/>
      </w:rPr>
    </w:lvl>
    <w:lvl w:ilvl="7" w:tplc="9EE89792">
      <w:start w:val="1"/>
      <w:numFmt w:val="bullet"/>
      <w:lvlText w:val="◦"/>
      <w:lvlJc w:val="left"/>
      <w:pPr>
        <w:tabs>
          <w:tab w:val="num" w:pos="1440"/>
        </w:tabs>
        <w:ind w:left="1440" w:hanging="180"/>
      </w:pPr>
      <w:rPr>
        <w:rFonts w:ascii="Courier New" w:hAnsi="Courier New" w:cs="Courier New" w:hint="default"/>
      </w:rPr>
    </w:lvl>
    <w:lvl w:ilvl="8" w:tplc="6A2A31EC">
      <w:start w:val="1"/>
      <w:numFmt w:val="bullet"/>
      <w:lvlText w:val="•"/>
      <w:lvlJc w:val="left"/>
      <w:pPr>
        <w:tabs>
          <w:tab w:val="num" w:pos="1620"/>
        </w:tabs>
        <w:ind w:left="1620" w:hanging="180"/>
      </w:pPr>
      <w:rPr>
        <w:rFonts w:ascii="Wingdings" w:hAnsi="Wingdings" w:cs="Wingdings" w:hint="default"/>
      </w:rPr>
    </w:lvl>
  </w:abstractNum>
  <w:abstractNum w:abstractNumId="44" w15:restartNumberingAfterBreak="0">
    <w:nsid w:val="06978728"/>
    <w:multiLevelType w:val="hybridMultilevel"/>
    <w:tmpl w:val="6808764E"/>
    <w:lvl w:ilvl="0" w:tplc="03A40616">
      <w:start w:val="1"/>
      <w:numFmt w:val="bullet"/>
      <w:lvlText w:val="•"/>
      <w:lvlJc w:val="left"/>
      <w:pPr>
        <w:tabs>
          <w:tab w:val="num" w:pos="180"/>
        </w:tabs>
        <w:ind w:left="180" w:hanging="180"/>
      </w:pPr>
      <w:rPr>
        <w:rFonts w:ascii="Symbol" w:hAnsi="Symbol" w:cs="Symbol" w:hint="default"/>
      </w:rPr>
    </w:lvl>
    <w:lvl w:ilvl="1" w:tplc="D416EE9E">
      <w:start w:val="1"/>
      <w:numFmt w:val="bullet"/>
      <w:lvlText w:val="◦"/>
      <w:lvlJc w:val="left"/>
      <w:pPr>
        <w:tabs>
          <w:tab w:val="num" w:pos="360"/>
        </w:tabs>
        <w:ind w:left="360" w:hanging="180"/>
      </w:pPr>
      <w:rPr>
        <w:rFonts w:ascii="Courier New" w:hAnsi="Courier New" w:cs="Courier New" w:hint="default"/>
      </w:rPr>
    </w:lvl>
    <w:lvl w:ilvl="2" w:tplc="C80A9F54">
      <w:start w:val="1"/>
      <w:numFmt w:val="bullet"/>
      <w:lvlText w:val="•"/>
      <w:lvlJc w:val="left"/>
      <w:pPr>
        <w:tabs>
          <w:tab w:val="num" w:pos="540"/>
        </w:tabs>
        <w:ind w:left="540" w:hanging="180"/>
      </w:pPr>
      <w:rPr>
        <w:rFonts w:ascii="Wingdings" w:hAnsi="Wingdings" w:cs="Wingdings" w:hint="default"/>
      </w:rPr>
    </w:lvl>
    <w:lvl w:ilvl="3" w:tplc="FB5C8D10">
      <w:start w:val="1"/>
      <w:numFmt w:val="bullet"/>
      <w:lvlText w:val="•"/>
      <w:lvlJc w:val="left"/>
      <w:pPr>
        <w:tabs>
          <w:tab w:val="num" w:pos="720"/>
        </w:tabs>
        <w:ind w:left="720" w:hanging="180"/>
      </w:pPr>
      <w:rPr>
        <w:rFonts w:ascii="Symbol" w:hAnsi="Symbol" w:cs="Symbol" w:hint="default"/>
      </w:rPr>
    </w:lvl>
    <w:lvl w:ilvl="4" w:tplc="410E4542">
      <w:start w:val="1"/>
      <w:numFmt w:val="bullet"/>
      <w:lvlText w:val="◦"/>
      <w:lvlJc w:val="left"/>
      <w:pPr>
        <w:tabs>
          <w:tab w:val="num" w:pos="900"/>
        </w:tabs>
        <w:ind w:left="900" w:hanging="180"/>
      </w:pPr>
      <w:rPr>
        <w:rFonts w:ascii="Courier New" w:hAnsi="Courier New" w:cs="Courier New" w:hint="default"/>
      </w:rPr>
    </w:lvl>
    <w:lvl w:ilvl="5" w:tplc="81EA6DE4">
      <w:start w:val="1"/>
      <w:numFmt w:val="bullet"/>
      <w:lvlText w:val="•"/>
      <w:lvlJc w:val="left"/>
      <w:pPr>
        <w:tabs>
          <w:tab w:val="num" w:pos="1080"/>
        </w:tabs>
        <w:ind w:left="1080" w:hanging="180"/>
      </w:pPr>
      <w:rPr>
        <w:rFonts w:ascii="Wingdings" w:hAnsi="Wingdings" w:cs="Wingdings" w:hint="default"/>
      </w:rPr>
    </w:lvl>
    <w:lvl w:ilvl="6" w:tplc="47CE1494">
      <w:start w:val="1"/>
      <w:numFmt w:val="bullet"/>
      <w:lvlText w:val="•"/>
      <w:lvlJc w:val="left"/>
      <w:pPr>
        <w:tabs>
          <w:tab w:val="num" w:pos="1260"/>
        </w:tabs>
        <w:ind w:left="1260" w:hanging="180"/>
      </w:pPr>
      <w:rPr>
        <w:rFonts w:ascii="Symbol" w:hAnsi="Symbol" w:cs="Symbol" w:hint="default"/>
      </w:rPr>
    </w:lvl>
    <w:lvl w:ilvl="7" w:tplc="F14EC63C">
      <w:start w:val="1"/>
      <w:numFmt w:val="bullet"/>
      <w:lvlText w:val="◦"/>
      <w:lvlJc w:val="left"/>
      <w:pPr>
        <w:tabs>
          <w:tab w:val="num" w:pos="1440"/>
        </w:tabs>
        <w:ind w:left="1440" w:hanging="180"/>
      </w:pPr>
      <w:rPr>
        <w:rFonts w:ascii="Courier New" w:hAnsi="Courier New" w:cs="Courier New" w:hint="default"/>
      </w:rPr>
    </w:lvl>
    <w:lvl w:ilvl="8" w:tplc="8CDC4248">
      <w:start w:val="1"/>
      <w:numFmt w:val="bullet"/>
      <w:lvlText w:val="•"/>
      <w:lvlJc w:val="left"/>
      <w:pPr>
        <w:tabs>
          <w:tab w:val="num" w:pos="1620"/>
        </w:tabs>
        <w:ind w:left="1620" w:hanging="180"/>
      </w:pPr>
      <w:rPr>
        <w:rFonts w:ascii="Wingdings" w:hAnsi="Wingdings" w:cs="Wingdings" w:hint="default"/>
      </w:rPr>
    </w:lvl>
  </w:abstractNum>
  <w:abstractNum w:abstractNumId="45" w15:restartNumberingAfterBreak="0">
    <w:nsid w:val="0BEB40B6"/>
    <w:multiLevelType w:val="hybridMultilevel"/>
    <w:tmpl w:val="0588A026"/>
    <w:lvl w:ilvl="0" w:tplc="6BB21E28">
      <w:start w:val="1"/>
      <w:numFmt w:val="bullet"/>
      <w:lvlText w:val="•"/>
      <w:lvlJc w:val="left"/>
      <w:pPr>
        <w:tabs>
          <w:tab w:val="num" w:pos="180"/>
        </w:tabs>
        <w:ind w:left="180" w:hanging="180"/>
      </w:pPr>
      <w:rPr>
        <w:rFonts w:ascii="Symbol" w:hAnsi="Symbol" w:cs="Symbol" w:hint="default"/>
      </w:rPr>
    </w:lvl>
    <w:lvl w:ilvl="1" w:tplc="66485E14">
      <w:start w:val="1"/>
      <w:numFmt w:val="bullet"/>
      <w:lvlText w:val="◦"/>
      <w:lvlJc w:val="left"/>
      <w:pPr>
        <w:tabs>
          <w:tab w:val="num" w:pos="360"/>
        </w:tabs>
        <w:ind w:left="360" w:hanging="180"/>
      </w:pPr>
      <w:rPr>
        <w:rFonts w:ascii="Courier New" w:hAnsi="Courier New" w:cs="Courier New" w:hint="default"/>
      </w:rPr>
    </w:lvl>
    <w:lvl w:ilvl="2" w:tplc="787CAD12">
      <w:start w:val="1"/>
      <w:numFmt w:val="bullet"/>
      <w:lvlText w:val="•"/>
      <w:lvlJc w:val="left"/>
      <w:pPr>
        <w:tabs>
          <w:tab w:val="num" w:pos="540"/>
        </w:tabs>
        <w:ind w:left="540" w:hanging="180"/>
      </w:pPr>
      <w:rPr>
        <w:rFonts w:ascii="Wingdings" w:hAnsi="Wingdings" w:cs="Wingdings" w:hint="default"/>
      </w:rPr>
    </w:lvl>
    <w:lvl w:ilvl="3" w:tplc="24A2A588">
      <w:start w:val="1"/>
      <w:numFmt w:val="bullet"/>
      <w:lvlText w:val="•"/>
      <w:lvlJc w:val="left"/>
      <w:pPr>
        <w:tabs>
          <w:tab w:val="num" w:pos="720"/>
        </w:tabs>
        <w:ind w:left="720" w:hanging="180"/>
      </w:pPr>
      <w:rPr>
        <w:rFonts w:ascii="Symbol" w:hAnsi="Symbol" w:cs="Symbol" w:hint="default"/>
      </w:rPr>
    </w:lvl>
    <w:lvl w:ilvl="4" w:tplc="D07A9288">
      <w:start w:val="1"/>
      <w:numFmt w:val="bullet"/>
      <w:lvlText w:val="◦"/>
      <w:lvlJc w:val="left"/>
      <w:pPr>
        <w:tabs>
          <w:tab w:val="num" w:pos="900"/>
        </w:tabs>
        <w:ind w:left="900" w:hanging="180"/>
      </w:pPr>
      <w:rPr>
        <w:rFonts w:ascii="Courier New" w:hAnsi="Courier New" w:cs="Courier New" w:hint="default"/>
      </w:rPr>
    </w:lvl>
    <w:lvl w:ilvl="5" w:tplc="0CB00E80">
      <w:start w:val="1"/>
      <w:numFmt w:val="bullet"/>
      <w:lvlText w:val="•"/>
      <w:lvlJc w:val="left"/>
      <w:pPr>
        <w:tabs>
          <w:tab w:val="num" w:pos="1080"/>
        </w:tabs>
        <w:ind w:left="1080" w:hanging="180"/>
      </w:pPr>
      <w:rPr>
        <w:rFonts w:ascii="Wingdings" w:hAnsi="Wingdings" w:cs="Wingdings" w:hint="default"/>
      </w:rPr>
    </w:lvl>
    <w:lvl w:ilvl="6" w:tplc="9AA68274">
      <w:start w:val="1"/>
      <w:numFmt w:val="bullet"/>
      <w:lvlText w:val="•"/>
      <w:lvlJc w:val="left"/>
      <w:pPr>
        <w:tabs>
          <w:tab w:val="num" w:pos="1260"/>
        </w:tabs>
        <w:ind w:left="1260" w:hanging="180"/>
      </w:pPr>
      <w:rPr>
        <w:rFonts w:ascii="Symbol" w:hAnsi="Symbol" w:cs="Symbol" w:hint="default"/>
      </w:rPr>
    </w:lvl>
    <w:lvl w:ilvl="7" w:tplc="1BDAE69E">
      <w:start w:val="1"/>
      <w:numFmt w:val="bullet"/>
      <w:lvlText w:val="◦"/>
      <w:lvlJc w:val="left"/>
      <w:pPr>
        <w:tabs>
          <w:tab w:val="num" w:pos="1440"/>
        </w:tabs>
        <w:ind w:left="1440" w:hanging="180"/>
      </w:pPr>
      <w:rPr>
        <w:rFonts w:ascii="Courier New" w:hAnsi="Courier New" w:cs="Courier New" w:hint="default"/>
      </w:rPr>
    </w:lvl>
    <w:lvl w:ilvl="8" w:tplc="B974255E">
      <w:start w:val="1"/>
      <w:numFmt w:val="bullet"/>
      <w:lvlText w:val="•"/>
      <w:lvlJc w:val="left"/>
      <w:pPr>
        <w:tabs>
          <w:tab w:val="num" w:pos="1620"/>
        </w:tabs>
        <w:ind w:left="1620" w:hanging="180"/>
      </w:pPr>
      <w:rPr>
        <w:rFonts w:ascii="Wingdings" w:hAnsi="Wingdings" w:cs="Wingdings" w:hint="default"/>
      </w:rPr>
    </w:lvl>
  </w:abstractNum>
  <w:abstractNum w:abstractNumId="46" w15:restartNumberingAfterBreak="0">
    <w:nsid w:val="0CC1CD83"/>
    <w:multiLevelType w:val="hybridMultilevel"/>
    <w:tmpl w:val="4FAC1188"/>
    <w:lvl w:ilvl="0" w:tplc="07406FFE">
      <w:start w:val="1"/>
      <w:numFmt w:val="bullet"/>
      <w:lvlText w:val="•"/>
      <w:lvlJc w:val="left"/>
      <w:pPr>
        <w:tabs>
          <w:tab w:val="num" w:pos="180"/>
        </w:tabs>
        <w:ind w:left="180" w:hanging="180"/>
      </w:pPr>
      <w:rPr>
        <w:rFonts w:ascii="Symbol" w:hAnsi="Symbol" w:cs="Symbol" w:hint="default"/>
      </w:rPr>
    </w:lvl>
    <w:lvl w:ilvl="1" w:tplc="C1E05E72">
      <w:start w:val="1"/>
      <w:numFmt w:val="bullet"/>
      <w:lvlText w:val="◦"/>
      <w:lvlJc w:val="left"/>
      <w:pPr>
        <w:tabs>
          <w:tab w:val="num" w:pos="360"/>
        </w:tabs>
        <w:ind w:left="360" w:hanging="180"/>
      </w:pPr>
      <w:rPr>
        <w:rFonts w:ascii="Courier New" w:hAnsi="Courier New" w:cs="Courier New" w:hint="default"/>
      </w:rPr>
    </w:lvl>
    <w:lvl w:ilvl="2" w:tplc="A60452B6">
      <w:start w:val="1"/>
      <w:numFmt w:val="bullet"/>
      <w:lvlText w:val="•"/>
      <w:lvlJc w:val="left"/>
      <w:pPr>
        <w:tabs>
          <w:tab w:val="num" w:pos="540"/>
        </w:tabs>
        <w:ind w:left="540" w:hanging="180"/>
      </w:pPr>
      <w:rPr>
        <w:rFonts w:ascii="Wingdings" w:hAnsi="Wingdings" w:cs="Wingdings" w:hint="default"/>
      </w:rPr>
    </w:lvl>
    <w:lvl w:ilvl="3" w:tplc="87B224D4">
      <w:start w:val="1"/>
      <w:numFmt w:val="bullet"/>
      <w:lvlText w:val="•"/>
      <w:lvlJc w:val="left"/>
      <w:pPr>
        <w:tabs>
          <w:tab w:val="num" w:pos="720"/>
        </w:tabs>
        <w:ind w:left="720" w:hanging="180"/>
      </w:pPr>
      <w:rPr>
        <w:rFonts w:ascii="Symbol" w:hAnsi="Symbol" w:cs="Symbol" w:hint="default"/>
      </w:rPr>
    </w:lvl>
    <w:lvl w:ilvl="4" w:tplc="4378B844">
      <w:start w:val="1"/>
      <w:numFmt w:val="bullet"/>
      <w:lvlText w:val="◦"/>
      <w:lvlJc w:val="left"/>
      <w:pPr>
        <w:tabs>
          <w:tab w:val="num" w:pos="900"/>
        </w:tabs>
        <w:ind w:left="900" w:hanging="180"/>
      </w:pPr>
      <w:rPr>
        <w:rFonts w:ascii="Courier New" w:hAnsi="Courier New" w:cs="Courier New" w:hint="default"/>
      </w:rPr>
    </w:lvl>
    <w:lvl w:ilvl="5" w:tplc="A0767E36">
      <w:start w:val="1"/>
      <w:numFmt w:val="bullet"/>
      <w:lvlText w:val="•"/>
      <w:lvlJc w:val="left"/>
      <w:pPr>
        <w:tabs>
          <w:tab w:val="num" w:pos="1080"/>
        </w:tabs>
        <w:ind w:left="1080" w:hanging="180"/>
      </w:pPr>
      <w:rPr>
        <w:rFonts w:ascii="Wingdings" w:hAnsi="Wingdings" w:cs="Wingdings" w:hint="default"/>
      </w:rPr>
    </w:lvl>
    <w:lvl w:ilvl="6" w:tplc="78E69B38">
      <w:start w:val="1"/>
      <w:numFmt w:val="bullet"/>
      <w:lvlText w:val="•"/>
      <w:lvlJc w:val="left"/>
      <w:pPr>
        <w:tabs>
          <w:tab w:val="num" w:pos="1260"/>
        </w:tabs>
        <w:ind w:left="1260" w:hanging="180"/>
      </w:pPr>
      <w:rPr>
        <w:rFonts w:ascii="Symbol" w:hAnsi="Symbol" w:cs="Symbol" w:hint="default"/>
      </w:rPr>
    </w:lvl>
    <w:lvl w:ilvl="7" w:tplc="5880BD8E">
      <w:start w:val="1"/>
      <w:numFmt w:val="bullet"/>
      <w:lvlText w:val="◦"/>
      <w:lvlJc w:val="left"/>
      <w:pPr>
        <w:tabs>
          <w:tab w:val="num" w:pos="1440"/>
        </w:tabs>
        <w:ind w:left="1440" w:hanging="180"/>
      </w:pPr>
      <w:rPr>
        <w:rFonts w:ascii="Courier New" w:hAnsi="Courier New" w:cs="Courier New" w:hint="default"/>
      </w:rPr>
    </w:lvl>
    <w:lvl w:ilvl="8" w:tplc="89249D42">
      <w:start w:val="1"/>
      <w:numFmt w:val="bullet"/>
      <w:lvlText w:val="•"/>
      <w:lvlJc w:val="left"/>
      <w:pPr>
        <w:tabs>
          <w:tab w:val="num" w:pos="1620"/>
        </w:tabs>
        <w:ind w:left="1620" w:hanging="180"/>
      </w:pPr>
      <w:rPr>
        <w:rFonts w:ascii="Wingdings" w:hAnsi="Wingdings" w:cs="Wingdings" w:hint="default"/>
      </w:rPr>
    </w:lvl>
  </w:abstractNum>
  <w:abstractNum w:abstractNumId="47" w15:restartNumberingAfterBreak="0">
    <w:nsid w:val="10B60FD5"/>
    <w:multiLevelType w:val="hybridMultilevel"/>
    <w:tmpl w:val="314EDAD6"/>
    <w:lvl w:ilvl="0" w:tplc="029671AE">
      <w:start w:val="1"/>
      <w:numFmt w:val="bullet"/>
      <w:lvlText w:val="•"/>
      <w:lvlJc w:val="left"/>
      <w:pPr>
        <w:tabs>
          <w:tab w:val="num" w:pos="180"/>
        </w:tabs>
        <w:ind w:left="180" w:hanging="180"/>
      </w:pPr>
      <w:rPr>
        <w:rFonts w:ascii="Symbol" w:hAnsi="Symbol" w:cs="Symbol" w:hint="default"/>
      </w:rPr>
    </w:lvl>
    <w:lvl w:ilvl="1" w:tplc="8E7E1712">
      <w:start w:val="1"/>
      <w:numFmt w:val="bullet"/>
      <w:lvlText w:val="◦"/>
      <w:lvlJc w:val="left"/>
      <w:pPr>
        <w:tabs>
          <w:tab w:val="num" w:pos="360"/>
        </w:tabs>
        <w:ind w:left="360" w:hanging="180"/>
      </w:pPr>
      <w:rPr>
        <w:rFonts w:ascii="Courier New" w:hAnsi="Courier New" w:cs="Courier New" w:hint="default"/>
      </w:rPr>
    </w:lvl>
    <w:lvl w:ilvl="2" w:tplc="7FC646DE">
      <w:start w:val="1"/>
      <w:numFmt w:val="bullet"/>
      <w:lvlText w:val="•"/>
      <w:lvlJc w:val="left"/>
      <w:pPr>
        <w:tabs>
          <w:tab w:val="num" w:pos="540"/>
        </w:tabs>
        <w:ind w:left="540" w:hanging="180"/>
      </w:pPr>
      <w:rPr>
        <w:rFonts w:ascii="Wingdings" w:hAnsi="Wingdings" w:cs="Wingdings" w:hint="default"/>
      </w:rPr>
    </w:lvl>
    <w:lvl w:ilvl="3" w:tplc="071E809A">
      <w:start w:val="1"/>
      <w:numFmt w:val="bullet"/>
      <w:lvlText w:val="•"/>
      <w:lvlJc w:val="left"/>
      <w:pPr>
        <w:tabs>
          <w:tab w:val="num" w:pos="720"/>
        </w:tabs>
        <w:ind w:left="720" w:hanging="180"/>
      </w:pPr>
      <w:rPr>
        <w:rFonts w:ascii="Symbol" w:hAnsi="Symbol" w:cs="Symbol" w:hint="default"/>
      </w:rPr>
    </w:lvl>
    <w:lvl w:ilvl="4" w:tplc="2750A204">
      <w:start w:val="1"/>
      <w:numFmt w:val="bullet"/>
      <w:lvlText w:val="◦"/>
      <w:lvlJc w:val="left"/>
      <w:pPr>
        <w:tabs>
          <w:tab w:val="num" w:pos="900"/>
        </w:tabs>
        <w:ind w:left="900" w:hanging="180"/>
      </w:pPr>
      <w:rPr>
        <w:rFonts w:ascii="Courier New" w:hAnsi="Courier New" w:cs="Courier New" w:hint="default"/>
      </w:rPr>
    </w:lvl>
    <w:lvl w:ilvl="5" w:tplc="EEEEAF62">
      <w:start w:val="1"/>
      <w:numFmt w:val="bullet"/>
      <w:lvlText w:val="•"/>
      <w:lvlJc w:val="left"/>
      <w:pPr>
        <w:tabs>
          <w:tab w:val="num" w:pos="1080"/>
        </w:tabs>
        <w:ind w:left="1080" w:hanging="180"/>
      </w:pPr>
      <w:rPr>
        <w:rFonts w:ascii="Wingdings" w:hAnsi="Wingdings" w:cs="Wingdings" w:hint="default"/>
      </w:rPr>
    </w:lvl>
    <w:lvl w:ilvl="6" w:tplc="DA9C4AC6">
      <w:start w:val="1"/>
      <w:numFmt w:val="bullet"/>
      <w:lvlText w:val="•"/>
      <w:lvlJc w:val="left"/>
      <w:pPr>
        <w:tabs>
          <w:tab w:val="num" w:pos="1260"/>
        </w:tabs>
        <w:ind w:left="1260" w:hanging="180"/>
      </w:pPr>
      <w:rPr>
        <w:rFonts w:ascii="Symbol" w:hAnsi="Symbol" w:cs="Symbol" w:hint="default"/>
      </w:rPr>
    </w:lvl>
    <w:lvl w:ilvl="7" w:tplc="FEB88A1C">
      <w:start w:val="1"/>
      <w:numFmt w:val="bullet"/>
      <w:lvlText w:val="◦"/>
      <w:lvlJc w:val="left"/>
      <w:pPr>
        <w:tabs>
          <w:tab w:val="num" w:pos="1440"/>
        </w:tabs>
        <w:ind w:left="1440" w:hanging="180"/>
      </w:pPr>
      <w:rPr>
        <w:rFonts w:ascii="Courier New" w:hAnsi="Courier New" w:cs="Courier New" w:hint="default"/>
      </w:rPr>
    </w:lvl>
    <w:lvl w:ilvl="8" w:tplc="E3ACB970">
      <w:start w:val="1"/>
      <w:numFmt w:val="bullet"/>
      <w:lvlText w:val="•"/>
      <w:lvlJc w:val="left"/>
      <w:pPr>
        <w:tabs>
          <w:tab w:val="num" w:pos="1620"/>
        </w:tabs>
        <w:ind w:left="1620" w:hanging="180"/>
      </w:pPr>
      <w:rPr>
        <w:rFonts w:ascii="Wingdings" w:hAnsi="Wingdings" w:cs="Wingdings" w:hint="default"/>
      </w:rPr>
    </w:lvl>
  </w:abstractNum>
  <w:abstractNum w:abstractNumId="48" w15:restartNumberingAfterBreak="0">
    <w:nsid w:val="15A4EB7E"/>
    <w:multiLevelType w:val="hybridMultilevel"/>
    <w:tmpl w:val="0ADCF822"/>
    <w:lvl w:ilvl="0" w:tplc="D67E3282">
      <w:start w:val="1"/>
      <w:numFmt w:val="bullet"/>
      <w:lvlText w:val="•"/>
      <w:lvlJc w:val="left"/>
      <w:pPr>
        <w:tabs>
          <w:tab w:val="num" w:pos="180"/>
        </w:tabs>
        <w:ind w:left="180" w:hanging="180"/>
      </w:pPr>
      <w:rPr>
        <w:rFonts w:ascii="Symbol" w:hAnsi="Symbol" w:cs="Symbol" w:hint="default"/>
      </w:rPr>
    </w:lvl>
    <w:lvl w:ilvl="1" w:tplc="0406BC18">
      <w:start w:val="1"/>
      <w:numFmt w:val="bullet"/>
      <w:lvlText w:val="◦"/>
      <w:lvlJc w:val="left"/>
      <w:pPr>
        <w:tabs>
          <w:tab w:val="num" w:pos="360"/>
        </w:tabs>
        <w:ind w:left="360" w:hanging="180"/>
      </w:pPr>
      <w:rPr>
        <w:rFonts w:ascii="Courier New" w:hAnsi="Courier New" w:cs="Courier New" w:hint="default"/>
      </w:rPr>
    </w:lvl>
    <w:lvl w:ilvl="2" w:tplc="879267EE">
      <w:start w:val="1"/>
      <w:numFmt w:val="bullet"/>
      <w:lvlText w:val="•"/>
      <w:lvlJc w:val="left"/>
      <w:pPr>
        <w:tabs>
          <w:tab w:val="num" w:pos="540"/>
        </w:tabs>
        <w:ind w:left="540" w:hanging="180"/>
      </w:pPr>
      <w:rPr>
        <w:rFonts w:ascii="Wingdings" w:hAnsi="Wingdings" w:cs="Wingdings" w:hint="default"/>
      </w:rPr>
    </w:lvl>
    <w:lvl w:ilvl="3" w:tplc="741003DA">
      <w:start w:val="1"/>
      <w:numFmt w:val="bullet"/>
      <w:lvlText w:val="•"/>
      <w:lvlJc w:val="left"/>
      <w:pPr>
        <w:tabs>
          <w:tab w:val="num" w:pos="720"/>
        </w:tabs>
        <w:ind w:left="720" w:hanging="180"/>
      </w:pPr>
      <w:rPr>
        <w:rFonts w:ascii="Symbol" w:hAnsi="Symbol" w:cs="Symbol" w:hint="default"/>
      </w:rPr>
    </w:lvl>
    <w:lvl w:ilvl="4" w:tplc="2A264F32">
      <w:start w:val="1"/>
      <w:numFmt w:val="bullet"/>
      <w:lvlText w:val="◦"/>
      <w:lvlJc w:val="left"/>
      <w:pPr>
        <w:tabs>
          <w:tab w:val="num" w:pos="900"/>
        </w:tabs>
        <w:ind w:left="900" w:hanging="180"/>
      </w:pPr>
      <w:rPr>
        <w:rFonts w:ascii="Courier New" w:hAnsi="Courier New" w:cs="Courier New" w:hint="default"/>
      </w:rPr>
    </w:lvl>
    <w:lvl w:ilvl="5" w:tplc="B9907FF6">
      <w:start w:val="1"/>
      <w:numFmt w:val="bullet"/>
      <w:lvlText w:val="•"/>
      <w:lvlJc w:val="left"/>
      <w:pPr>
        <w:tabs>
          <w:tab w:val="num" w:pos="1080"/>
        </w:tabs>
        <w:ind w:left="1080" w:hanging="180"/>
      </w:pPr>
      <w:rPr>
        <w:rFonts w:ascii="Wingdings" w:hAnsi="Wingdings" w:cs="Wingdings" w:hint="default"/>
      </w:rPr>
    </w:lvl>
    <w:lvl w:ilvl="6" w:tplc="9CFE2498">
      <w:start w:val="1"/>
      <w:numFmt w:val="bullet"/>
      <w:lvlText w:val="•"/>
      <w:lvlJc w:val="left"/>
      <w:pPr>
        <w:tabs>
          <w:tab w:val="num" w:pos="1260"/>
        </w:tabs>
        <w:ind w:left="1260" w:hanging="180"/>
      </w:pPr>
      <w:rPr>
        <w:rFonts w:ascii="Symbol" w:hAnsi="Symbol" w:cs="Symbol" w:hint="default"/>
      </w:rPr>
    </w:lvl>
    <w:lvl w:ilvl="7" w:tplc="243C9D64">
      <w:start w:val="1"/>
      <w:numFmt w:val="bullet"/>
      <w:lvlText w:val="◦"/>
      <w:lvlJc w:val="left"/>
      <w:pPr>
        <w:tabs>
          <w:tab w:val="num" w:pos="1440"/>
        </w:tabs>
        <w:ind w:left="1440" w:hanging="180"/>
      </w:pPr>
      <w:rPr>
        <w:rFonts w:ascii="Courier New" w:hAnsi="Courier New" w:cs="Courier New" w:hint="default"/>
      </w:rPr>
    </w:lvl>
    <w:lvl w:ilvl="8" w:tplc="792E5EFA">
      <w:start w:val="1"/>
      <w:numFmt w:val="bullet"/>
      <w:lvlText w:val="•"/>
      <w:lvlJc w:val="left"/>
      <w:pPr>
        <w:tabs>
          <w:tab w:val="num" w:pos="1620"/>
        </w:tabs>
        <w:ind w:left="1620" w:hanging="180"/>
      </w:pPr>
      <w:rPr>
        <w:rFonts w:ascii="Wingdings" w:hAnsi="Wingdings" w:cs="Wingdings" w:hint="default"/>
      </w:rPr>
    </w:lvl>
  </w:abstractNum>
  <w:abstractNum w:abstractNumId="49" w15:restartNumberingAfterBreak="0">
    <w:nsid w:val="16012B2F"/>
    <w:multiLevelType w:val="hybridMultilevel"/>
    <w:tmpl w:val="E4C27AFE"/>
    <w:lvl w:ilvl="0" w:tplc="D164A016">
      <w:start w:val="1"/>
      <w:numFmt w:val="bullet"/>
      <w:lvlText w:val="•"/>
      <w:lvlJc w:val="left"/>
      <w:pPr>
        <w:tabs>
          <w:tab w:val="num" w:pos="180"/>
        </w:tabs>
        <w:ind w:left="180" w:hanging="180"/>
      </w:pPr>
      <w:rPr>
        <w:rFonts w:ascii="Symbol" w:hAnsi="Symbol" w:cs="Symbol" w:hint="default"/>
      </w:rPr>
    </w:lvl>
    <w:lvl w:ilvl="1" w:tplc="E780C190">
      <w:start w:val="1"/>
      <w:numFmt w:val="bullet"/>
      <w:lvlText w:val="◦"/>
      <w:lvlJc w:val="left"/>
      <w:pPr>
        <w:tabs>
          <w:tab w:val="num" w:pos="360"/>
        </w:tabs>
        <w:ind w:left="360" w:hanging="180"/>
      </w:pPr>
      <w:rPr>
        <w:rFonts w:ascii="Courier New" w:hAnsi="Courier New" w:cs="Courier New" w:hint="default"/>
      </w:rPr>
    </w:lvl>
    <w:lvl w:ilvl="2" w:tplc="5ED8F0D8">
      <w:start w:val="1"/>
      <w:numFmt w:val="bullet"/>
      <w:lvlText w:val="•"/>
      <w:lvlJc w:val="left"/>
      <w:pPr>
        <w:tabs>
          <w:tab w:val="num" w:pos="540"/>
        </w:tabs>
        <w:ind w:left="540" w:hanging="180"/>
      </w:pPr>
      <w:rPr>
        <w:rFonts w:ascii="Wingdings" w:hAnsi="Wingdings" w:cs="Wingdings" w:hint="default"/>
      </w:rPr>
    </w:lvl>
    <w:lvl w:ilvl="3" w:tplc="19123EA8">
      <w:start w:val="1"/>
      <w:numFmt w:val="bullet"/>
      <w:lvlText w:val="•"/>
      <w:lvlJc w:val="left"/>
      <w:pPr>
        <w:tabs>
          <w:tab w:val="num" w:pos="720"/>
        </w:tabs>
        <w:ind w:left="720" w:hanging="180"/>
      </w:pPr>
      <w:rPr>
        <w:rFonts w:ascii="Symbol" w:hAnsi="Symbol" w:cs="Symbol" w:hint="default"/>
      </w:rPr>
    </w:lvl>
    <w:lvl w:ilvl="4" w:tplc="12324E12">
      <w:start w:val="1"/>
      <w:numFmt w:val="bullet"/>
      <w:lvlText w:val="◦"/>
      <w:lvlJc w:val="left"/>
      <w:pPr>
        <w:tabs>
          <w:tab w:val="num" w:pos="900"/>
        </w:tabs>
        <w:ind w:left="900" w:hanging="180"/>
      </w:pPr>
      <w:rPr>
        <w:rFonts w:ascii="Courier New" w:hAnsi="Courier New" w:cs="Courier New" w:hint="default"/>
      </w:rPr>
    </w:lvl>
    <w:lvl w:ilvl="5" w:tplc="A2700CE8">
      <w:start w:val="1"/>
      <w:numFmt w:val="bullet"/>
      <w:lvlText w:val="•"/>
      <w:lvlJc w:val="left"/>
      <w:pPr>
        <w:tabs>
          <w:tab w:val="num" w:pos="1080"/>
        </w:tabs>
        <w:ind w:left="1080" w:hanging="180"/>
      </w:pPr>
      <w:rPr>
        <w:rFonts w:ascii="Wingdings" w:hAnsi="Wingdings" w:cs="Wingdings" w:hint="default"/>
      </w:rPr>
    </w:lvl>
    <w:lvl w:ilvl="6" w:tplc="65D2A47E">
      <w:start w:val="1"/>
      <w:numFmt w:val="bullet"/>
      <w:lvlText w:val="•"/>
      <w:lvlJc w:val="left"/>
      <w:pPr>
        <w:tabs>
          <w:tab w:val="num" w:pos="1260"/>
        </w:tabs>
        <w:ind w:left="1260" w:hanging="180"/>
      </w:pPr>
      <w:rPr>
        <w:rFonts w:ascii="Symbol" w:hAnsi="Symbol" w:cs="Symbol" w:hint="default"/>
      </w:rPr>
    </w:lvl>
    <w:lvl w:ilvl="7" w:tplc="EE5A83FE">
      <w:start w:val="1"/>
      <w:numFmt w:val="bullet"/>
      <w:lvlText w:val="◦"/>
      <w:lvlJc w:val="left"/>
      <w:pPr>
        <w:tabs>
          <w:tab w:val="num" w:pos="1440"/>
        </w:tabs>
        <w:ind w:left="1440" w:hanging="180"/>
      </w:pPr>
      <w:rPr>
        <w:rFonts w:ascii="Courier New" w:hAnsi="Courier New" w:cs="Courier New" w:hint="default"/>
      </w:rPr>
    </w:lvl>
    <w:lvl w:ilvl="8" w:tplc="38D6B3F6">
      <w:start w:val="1"/>
      <w:numFmt w:val="bullet"/>
      <w:lvlText w:val="•"/>
      <w:lvlJc w:val="left"/>
      <w:pPr>
        <w:tabs>
          <w:tab w:val="num" w:pos="1620"/>
        </w:tabs>
        <w:ind w:left="1620" w:hanging="180"/>
      </w:pPr>
      <w:rPr>
        <w:rFonts w:ascii="Wingdings" w:hAnsi="Wingdings" w:cs="Wingdings" w:hint="default"/>
      </w:rPr>
    </w:lvl>
  </w:abstractNum>
  <w:abstractNum w:abstractNumId="50" w15:restartNumberingAfterBreak="0">
    <w:nsid w:val="1DED453E"/>
    <w:multiLevelType w:val="hybridMultilevel"/>
    <w:tmpl w:val="0DE69D3A"/>
    <w:lvl w:ilvl="0" w:tplc="631A7834">
      <w:start w:val="1"/>
      <w:numFmt w:val="bullet"/>
      <w:lvlText w:val="•"/>
      <w:lvlJc w:val="left"/>
      <w:pPr>
        <w:tabs>
          <w:tab w:val="num" w:pos="180"/>
        </w:tabs>
        <w:ind w:left="180" w:hanging="180"/>
      </w:pPr>
      <w:rPr>
        <w:rFonts w:ascii="Symbol" w:hAnsi="Symbol" w:cs="Symbol" w:hint="default"/>
      </w:rPr>
    </w:lvl>
    <w:lvl w:ilvl="1" w:tplc="CF600E36">
      <w:start w:val="1"/>
      <w:numFmt w:val="bullet"/>
      <w:lvlText w:val="◦"/>
      <w:lvlJc w:val="left"/>
      <w:pPr>
        <w:tabs>
          <w:tab w:val="num" w:pos="360"/>
        </w:tabs>
        <w:ind w:left="360" w:hanging="180"/>
      </w:pPr>
      <w:rPr>
        <w:rFonts w:ascii="Courier New" w:hAnsi="Courier New" w:cs="Courier New" w:hint="default"/>
      </w:rPr>
    </w:lvl>
    <w:lvl w:ilvl="2" w:tplc="9AE84CE4">
      <w:start w:val="1"/>
      <w:numFmt w:val="bullet"/>
      <w:lvlText w:val="•"/>
      <w:lvlJc w:val="left"/>
      <w:pPr>
        <w:tabs>
          <w:tab w:val="num" w:pos="540"/>
        </w:tabs>
        <w:ind w:left="540" w:hanging="180"/>
      </w:pPr>
      <w:rPr>
        <w:rFonts w:ascii="Wingdings" w:hAnsi="Wingdings" w:cs="Wingdings" w:hint="default"/>
      </w:rPr>
    </w:lvl>
    <w:lvl w:ilvl="3" w:tplc="4A7AC218">
      <w:start w:val="1"/>
      <w:numFmt w:val="bullet"/>
      <w:lvlText w:val="•"/>
      <w:lvlJc w:val="left"/>
      <w:pPr>
        <w:tabs>
          <w:tab w:val="num" w:pos="720"/>
        </w:tabs>
        <w:ind w:left="720" w:hanging="180"/>
      </w:pPr>
      <w:rPr>
        <w:rFonts w:ascii="Symbol" w:hAnsi="Symbol" w:cs="Symbol" w:hint="default"/>
      </w:rPr>
    </w:lvl>
    <w:lvl w:ilvl="4" w:tplc="90A2180C">
      <w:start w:val="1"/>
      <w:numFmt w:val="bullet"/>
      <w:lvlText w:val="◦"/>
      <w:lvlJc w:val="left"/>
      <w:pPr>
        <w:tabs>
          <w:tab w:val="num" w:pos="900"/>
        </w:tabs>
        <w:ind w:left="900" w:hanging="180"/>
      </w:pPr>
      <w:rPr>
        <w:rFonts w:ascii="Courier New" w:hAnsi="Courier New" w:cs="Courier New" w:hint="default"/>
      </w:rPr>
    </w:lvl>
    <w:lvl w:ilvl="5" w:tplc="0CE638F0">
      <w:start w:val="1"/>
      <w:numFmt w:val="bullet"/>
      <w:lvlText w:val="•"/>
      <w:lvlJc w:val="left"/>
      <w:pPr>
        <w:tabs>
          <w:tab w:val="num" w:pos="1080"/>
        </w:tabs>
        <w:ind w:left="1080" w:hanging="180"/>
      </w:pPr>
      <w:rPr>
        <w:rFonts w:ascii="Wingdings" w:hAnsi="Wingdings" w:cs="Wingdings" w:hint="default"/>
      </w:rPr>
    </w:lvl>
    <w:lvl w:ilvl="6" w:tplc="D96A307C">
      <w:start w:val="1"/>
      <w:numFmt w:val="bullet"/>
      <w:lvlText w:val="•"/>
      <w:lvlJc w:val="left"/>
      <w:pPr>
        <w:tabs>
          <w:tab w:val="num" w:pos="1260"/>
        </w:tabs>
        <w:ind w:left="1260" w:hanging="180"/>
      </w:pPr>
      <w:rPr>
        <w:rFonts w:ascii="Symbol" w:hAnsi="Symbol" w:cs="Symbol" w:hint="default"/>
      </w:rPr>
    </w:lvl>
    <w:lvl w:ilvl="7" w:tplc="687A7BFC">
      <w:start w:val="1"/>
      <w:numFmt w:val="bullet"/>
      <w:lvlText w:val="◦"/>
      <w:lvlJc w:val="left"/>
      <w:pPr>
        <w:tabs>
          <w:tab w:val="num" w:pos="1440"/>
        </w:tabs>
        <w:ind w:left="1440" w:hanging="180"/>
      </w:pPr>
      <w:rPr>
        <w:rFonts w:ascii="Courier New" w:hAnsi="Courier New" w:cs="Courier New" w:hint="default"/>
      </w:rPr>
    </w:lvl>
    <w:lvl w:ilvl="8" w:tplc="F03A6056">
      <w:start w:val="1"/>
      <w:numFmt w:val="bullet"/>
      <w:lvlText w:val="•"/>
      <w:lvlJc w:val="left"/>
      <w:pPr>
        <w:tabs>
          <w:tab w:val="num" w:pos="1620"/>
        </w:tabs>
        <w:ind w:left="1620" w:hanging="180"/>
      </w:pPr>
      <w:rPr>
        <w:rFonts w:ascii="Wingdings" w:hAnsi="Wingdings" w:cs="Wingdings" w:hint="default"/>
      </w:rPr>
    </w:lvl>
  </w:abstractNum>
  <w:abstractNum w:abstractNumId="51" w15:restartNumberingAfterBreak="0">
    <w:nsid w:val="1E01076A"/>
    <w:multiLevelType w:val="hybridMultilevel"/>
    <w:tmpl w:val="0076105A"/>
    <w:lvl w:ilvl="0" w:tplc="C44A0272">
      <w:start w:val="1"/>
      <w:numFmt w:val="bullet"/>
      <w:lvlText w:val="•"/>
      <w:lvlJc w:val="left"/>
      <w:pPr>
        <w:tabs>
          <w:tab w:val="num" w:pos="180"/>
        </w:tabs>
        <w:ind w:left="180" w:hanging="180"/>
      </w:pPr>
      <w:rPr>
        <w:rFonts w:ascii="Symbol" w:hAnsi="Symbol" w:cs="Symbol" w:hint="default"/>
      </w:rPr>
    </w:lvl>
    <w:lvl w:ilvl="1" w:tplc="215C423A">
      <w:start w:val="1"/>
      <w:numFmt w:val="bullet"/>
      <w:lvlText w:val="◦"/>
      <w:lvlJc w:val="left"/>
      <w:pPr>
        <w:tabs>
          <w:tab w:val="num" w:pos="360"/>
        </w:tabs>
        <w:ind w:left="360" w:hanging="180"/>
      </w:pPr>
      <w:rPr>
        <w:rFonts w:ascii="Courier New" w:hAnsi="Courier New" w:cs="Courier New" w:hint="default"/>
      </w:rPr>
    </w:lvl>
    <w:lvl w:ilvl="2" w:tplc="056C5D9E">
      <w:start w:val="1"/>
      <w:numFmt w:val="bullet"/>
      <w:lvlText w:val="•"/>
      <w:lvlJc w:val="left"/>
      <w:pPr>
        <w:tabs>
          <w:tab w:val="num" w:pos="540"/>
        </w:tabs>
        <w:ind w:left="540" w:hanging="180"/>
      </w:pPr>
      <w:rPr>
        <w:rFonts w:ascii="Wingdings" w:hAnsi="Wingdings" w:cs="Wingdings" w:hint="default"/>
      </w:rPr>
    </w:lvl>
    <w:lvl w:ilvl="3" w:tplc="FCEC8476">
      <w:start w:val="1"/>
      <w:numFmt w:val="bullet"/>
      <w:lvlText w:val="•"/>
      <w:lvlJc w:val="left"/>
      <w:pPr>
        <w:tabs>
          <w:tab w:val="num" w:pos="720"/>
        </w:tabs>
        <w:ind w:left="720" w:hanging="180"/>
      </w:pPr>
      <w:rPr>
        <w:rFonts w:ascii="Symbol" w:hAnsi="Symbol" w:cs="Symbol" w:hint="default"/>
      </w:rPr>
    </w:lvl>
    <w:lvl w:ilvl="4" w:tplc="376448CC">
      <w:start w:val="1"/>
      <w:numFmt w:val="bullet"/>
      <w:lvlText w:val="◦"/>
      <w:lvlJc w:val="left"/>
      <w:pPr>
        <w:tabs>
          <w:tab w:val="num" w:pos="900"/>
        </w:tabs>
        <w:ind w:left="900" w:hanging="180"/>
      </w:pPr>
      <w:rPr>
        <w:rFonts w:ascii="Courier New" w:hAnsi="Courier New" w:cs="Courier New" w:hint="default"/>
      </w:rPr>
    </w:lvl>
    <w:lvl w:ilvl="5" w:tplc="1F9ADA88">
      <w:start w:val="1"/>
      <w:numFmt w:val="bullet"/>
      <w:lvlText w:val="•"/>
      <w:lvlJc w:val="left"/>
      <w:pPr>
        <w:tabs>
          <w:tab w:val="num" w:pos="1080"/>
        </w:tabs>
        <w:ind w:left="1080" w:hanging="180"/>
      </w:pPr>
      <w:rPr>
        <w:rFonts w:ascii="Wingdings" w:hAnsi="Wingdings" w:cs="Wingdings" w:hint="default"/>
      </w:rPr>
    </w:lvl>
    <w:lvl w:ilvl="6" w:tplc="4E64B4B0">
      <w:start w:val="1"/>
      <w:numFmt w:val="bullet"/>
      <w:lvlText w:val="•"/>
      <w:lvlJc w:val="left"/>
      <w:pPr>
        <w:tabs>
          <w:tab w:val="num" w:pos="1260"/>
        </w:tabs>
        <w:ind w:left="1260" w:hanging="180"/>
      </w:pPr>
      <w:rPr>
        <w:rFonts w:ascii="Symbol" w:hAnsi="Symbol" w:cs="Symbol" w:hint="default"/>
      </w:rPr>
    </w:lvl>
    <w:lvl w:ilvl="7" w:tplc="79A07058">
      <w:start w:val="1"/>
      <w:numFmt w:val="bullet"/>
      <w:lvlText w:val="◦"/>
      <w:lvlJc w:val="left"/>
      <w:pPr>
        <w:tabs>
          <w:tab w:val="num" w:pos="1440"/>
        </w:tabs>
        <w:ind w:left="1440" w:hanging="180"/>
      </w:pPr>
      <w:rPr>
        <w:rFonts w:ascii="Courier New" w:hAnsi="Courier New" w:cs="Courier New" w:hint="default"/>
      </w:rPr>
    </w:lvl>
    <w:lvl w:ilvl="8" w:tplc="7B387ABA">
      <w:start w:val="1"/>
      <w:numFmt w:val="bullet"/>
      <w:lvlText w:val="•"/>
      <w:lvlJc w:val="left"/>
      <w:pPr>
        <w:tabs>
          <w:tab w:val="num" w:pos="1620"/>
        </w:tabs>
        <w:ind w:left="1620" w:hanging="180"/>
      </w:pPr>
      <w:rPr>
        <w:rFonts w:ascii="Wingdings" w:hAnsi="Wingdings" w:cs="Wingdings" w:hint="default"/>
      </w:rPr>
    </w:lvl>
  </w:abstractNum>
  <w:abstractNum w:abstractNumId="52" w15:restartNumberingAfterBreak="0">
    <w:nsid w:val="1F264968"/>
    <w:multiLevelType w:val="hybridMultilevel"/>
    <w:tmpl w:val="3E522E6C"/>
    <w:lvl w:ilvl="0" w:tplc="37729484">
      <w:start w:val="1"/>
      <w:numFmt w:val="bullet"/>
      <w:lvlText w:val="•"/>
      <w:lvlJc w:val="left"/>
      <w:pPr>
        <w:tabs>
          <w:tab w:val="num" w:pos="180"/>
        </w:tabs>
        <w:ind w:left="180" w:hanging="180"/>
      </w:pPr>
      <w:rPr>
        <w:rFonts w:ascii="Symbol" w:hAnsi="Symbol" w:cs="Symbol" w:hint="default"/>
      </w:rPr>
    </w:lvl>
    <w:lvl w:ilvl="1" w:tplc="036C8090">
      <w:start w:val="1"/>
      <w:numFmt w:val="bullet"/>
      <w:lvlText w:val="◦"/>
      <w:lvlJc w:val="left"/>
      <w:pPr>
        <w:tabs>
          <w:tab w:val="num" w:pos="360"/>
        </w:tabs>
        <w:ind w:left="360" w:hanging="180"/>
      </w:pPr>
      <w:rPr>
        <w:rFonts w:ascii="Courier New" w:hAnsi="Courier New" w:cs="Courier New" w:hint="default"/>
      </w:rPr>
    </w:lvl>
    <w:lvl w:ilvl="2" w:tplc="965A8856">
      <w:start w:val="1"/>
      <w:numFmt w:val="bullet"/>
      <w:lvlText w:val="•"/>
      <w:lvlJc w:val="left"/>
      <w:pPr>
        <w:tabs>
          <w:tab w:val="num" w:pos="540"/>
        </w:tabs>
        <w:ind w:left="540" w:hanging="180"/>
      </w:pPr>
      <w:rPr>
        <w:rFonts w:ascii="Wingdings" w:hAnsi="Wingdings" w:cs="Wingdings" w:hint="default"/>
      </w:rPr>
    </w:lvl>
    <w:lvl w:ilvl="3" w:tplc="B5D071AE">
      <w:start w:val="1"/>
      <w:numFmt w:val="bullet"/>
      <w:lvlText w:val="•"/>
      <w:lvlJc w:val="left"/>
      <w:pPr>
        <w:tabs>
          <w:tab w:val="num" w:pos="720"/>
        </w:tabs>
        <w:ind w:left="720" w:hanging="180"/>
      </w:pPr>
      <w:rPr>
        <w:rFonts w:ascii="Symbol" w:hAnsi="Symbol" w:cs="Symbol" w:hint="default"/>
      </w:rPr>
    </w:lvl>
    <w:lvl w:ilvl="4" w:tplc="80909C8E">
      <w:start w:val="1"/>
      <w:numFmt w:val="bullet"/>
      <w:lvlText w:val="◦"/>
      <w:lvlJc w:val="left"/>
      <w:pPr>
        <w:tabs>
          <w:tab w:val="num" w:pos="900"/>
        </w:tabs>
        <w:ind w:left="900" w:hanging="180"/>
      </w:pPr>
      <w:rPr>
        <w:rFonts w:ascii="Courier New" w:hAnsi="Courier New" w:cs="Courier New" w:hint="default"/>
      </w:rPr>
    </w:lvl>
    <w:lvl w:ilvl="5" w:tplc="698A5118">
      <w:start w:val="1"/>
      <w:numFmt w:val="bullet"/>
      <w:lvlText w:val="•"/>
      <w:lvlJc w:val="left"/>
      <w:pPr>
        <w:tabs>
          <w:tab w:val="num" w:pos="1080"/>
        </w:tabs>
        <w:ind w:left="1080" w:hanging="180"/>
      </w:pPr>
      <w:rPr>
        <w:rFonts w:ascii="Wingdings" w:hAnsi="Wingdings" w:cs="Wingdings" w:hint="default"/>
      </w:rPr>
    </w:lvl>
    <w:lvl w:ilvl="6" w:tplc="5D5037F6">
      <w:start w:val="1"/>
      <w:numFmt w:val="bullet"/>
      <w:lvlText w:val="•"/>
      <w:lvlJc w:val="left"/>
      <w:pPr>
        <w:tabs>
          <w:tab w:val="num" w:pos="1260"/>
        </w:tabs>
        <w:ind w:left="1260" w:hanging="180"/>
      </w:pPr>
      <w:rPr>
        <w:rFonts w:ascii="Symbol" w:hAnsi="Symbol" w:cs="Symbol" w:hint="default"/>
      </w:rPr>
    </w:lvl>
    <w:lvl w:ilvl="7" w:tplc="424E3144">
      <w:start w:val="1"/>
      <w:numFmt w:val="bullet"/>
      <w:lvlText w:val="◦"/>
      <w:lvlJc w:val="left"/>
      <w:pPr>
        <w:tabs>
          <w:tab w:val="num" w:pos="1440"/>
        </w:tabs>
        <w:ind w:left="1440" w:hanging="180"/>
      </w:pPr>
      <w:rPr>
        <w:rFonts w:ascii="Courier New" w:hAnsi="Courier New" w:cs="Courier New" w:hint="default"/>
      </w:rPr>
    </w:lvl>
    <w:lvl w:ilvl="8" w:tplc="4C04BBC4">
      <w:start w:val="1"/>
      <w:numFmt w:val="bullet"/>
      <w:lvlText w:val="•"/>
      <w:lvlJc w:val="left"/>
      <w:pPr>
        <w:tabs>
          <w:tab w:val="num" w:pos="1620"/>
        </w:tabs>
        <w:ind w:left="1620" w:hanging="180"/>
      </w:pPr>
      <w:rPr>
        <w:rFonts w:ascii="Wingdings" w:hAnsi="Wingdings" w:cs="Wingdings" w:hint="default"/>
      </w:rPr>
    </w:lvl>
  </w:abstractNum>
  <w:abstractNum w:abstractNumId="53" w15:restartNumberingAfterBreak="0">
    <w:nsid w:val="2D64D60E"/>
    <w:multiLevelType w:val="hybridMultilevel"/>
    <w:tmpl w:val="941C9556"/>
    <w:lvl w:ilvl="0" w:tplc="8A381336">
      <w:start w:val="1"/>
      <w:numFmt w:val="bullet"/>
      <w:lvlText w:val="•"/>
      <w:lvlJc w:val="left"/>
      <w:pPr>
        <w:tabs>
          <w:tab w:val="num" w:pos="180"/>
        </w:tabs>
        <w:ind w:left="180" w:hanging="180"/>
      </w:pPr>
      <w:rPr>
        <w:rFonts w:ascii="Symbol" w:hAnsi="Symbol" w:cs="Symbol" w:hint="default"/>
      </w:rPr>
    </w:lvl>
    <w:lvl w:ilvl="1" w:tplc="44D29028">
      <w:start w:val="1"/>
      <w:numFmt w:val="bullet"/>
      <w:lvlText w:val="◦"/>
      <w:lvlJc w:val="left"/>
      <w:pPr>
        <w:tabs>
          <w:tab w:val="num" w:pos="360"/>
        </w:tabs>
        <w:ind w:left="360" w:hanging="180"/>
      </w:pPr>
      <w:rPr>
        <w:rFonts w:ascii="Courier New" w:hAnsi="Courier New" w:cs="Courier New" w:hint="default"/>
      </w:rPr>
    </w:lvl>
    <w:lvl w:ilvl="2" w:tplc="DF4C1E92">
      <w:start w:val="1"/>
      <w:numFmt w:val="bullet"/>
      <w:lvlText w:val="•"/>
      <w:lvlJc w:val="left"/>
      <w:pPr>
        <w:tabs>
          <w:tab w:val="num" w:pos="540"/>
        </w:tabs>
        <w:ind w:left="540" w:hanging="180"/>
      </w:pPr>
      <w:rPr>
        <w:rFonts w:ascii="Wingdings" w:hAnsi="Wingdings" w:cs="Wingdings" w:hint="default"/>
      </w:rPr>
    </w:lvl>
    <w:lvl w:ilvl="3" w:tplc="07F481BE">
      <w:start w:val="1"/>
      <w:numFmt w:val="bullet"/>
      <w:lvlText w:val="•"/>
      <w:lvlJc w:val="left"/>
      <w:pPr>
        <w:tabs>
          <w:tab w:val="num" w:pos="720"/>
        </w:tabs>
        <w:ind w:left="720" w:hanging="180"/>
      </w:pPr>
      <w:rPr>
        <w:rFonts w:ascii="Symbol" w:hAnsi="Symbol" w:cs="Symbol" w:hint="default"/>
      </w:rPr>
    </w:lvl>
    <w:lvl w:ilvl="4" w:tplc="D9424E02">
      <w:start w:val="1"/>
      <w:numFmt w:val="bullet"/>
      <w:lvlText w:val="◦"/>
      <w:lvlJc w:val="left"/>
      <w:pPr>
        <w:tabs>
          <w:tab w:val="num" w:pos="900"/>
        </w:tabs>
        <w:ind w:left="900" w:hanging="180"/>
      </w:pPr>
      <w:rPr>
        <w:rFonts w:ascii="Courier New" w:hAnsi="Courier New" w:cs="Courier New" w:hint="default"/>
      </w:rPr>
    </w:lvl>
    <w:lvl w:ilvl="5" w:tplc="107E07D4">
      <w:start w:val="1"/>
      <w:numFmt w:val="bullet"/>
      <w:lvlText w:val="•"/>
      <w:lvlJc w:val="left"/>
      <w:pPr>
        <w:tabs>
          <w:tab w:val="num" w:pos="1080"/>
        </w:tabs>
        <w:ind w:left="1080" w:hanging="180"/>
      </w:pPr>
      <w:rPr>
        <w:rFonts w:ascii="Wingdings" w:hAnsi="Wingdings" w:cs="Wingdings" w:hint="default"/>
      </w:rPr>
    </w:lvl>
    <w:lvl w:ilvl="6" w:tplc="CD42E4E6">
      <w:start w:val="1"/>
      <w:numFmt w:val="bullet"/>
      <w:lvlText w:val="•"/>
      <w:lvlJc w:val="left"/>
      <w:pPr>
        <w:tabs>
          <w:tab w:val="num" w:pos="1260"/>
        </w:tabs>
        <w:ind w:left="1260" w:hanging="180"/>
      </w:pPr>
      <w:rPr>
        <w:rFonts w:ascii="Symbol" w:hAnsi="Symbol" w:cs="Symbol" w:hint="default"/>
      </w:rPr>
    </w:lvl>
    <w:lvl w:ilvl="7" w:tplc="E9E6A2BC">
      <w:start w:val="1"/>
      <w:numFmt w:val="bullet"/>
      <w:lvlText w:val="◦"/>
      <w:lvlJc w:val="left"/>
      <w:pPr>
        <w:tabs>
          <w:tab w:val="num" w:pos="1440"/>
        </w:tabs>
        <w:ind w:left="1440" w:hanging="180"/>
      </w:pPr>
      <w:rPr>
        <w:rFonts w:ascii="Courier New" w:hAnsi="Courier New" w:cs="Courier New" w:hint="default"/>
      </w:rPr>
    </w:lvl>
    <w:lvl w:ilvl="8" w:tplc="914213F6">
      <w:start w:val="1"/>
      <w:numFmt w:val="bullet"/>
      <w:lvlText w:val="•"/>
      <w:lvlJc w:val="left"/>
      <w:pPr>
        <w:tabs>
          <w:tab w:val="num" w:pos="1620"/>
        </w:tabs>
        <w:ind w:left="1620" w:hanging="180"/>
      </w:pPr>
      <w:rPr>
        <w:rFonts w:ascii="Wingdings" w:hAnsi="Wingdings" w:cs="Wingdings" w:hint="default"/>
      </w:rPr>
    </w:lvl>
  </w:abstractNum>
  <w:abstractNum w:abstractNumId="54" w15:restartNumberingAfterBreak="0">
    <w:nsid w:val="2F4E8784"/>
    <w:multiLevelType w:val="hybridMultilevel"/>
    <w:tmpl w:val="063473AE"/>
    <w:lvl w:ilvl="0" w:tplc="49B28DD4">
      <w:start w:val="1"/>
      <w:numFmt w:val="bullet"/>
      <w:lvlText w:val="•"/>
      <w:lvlJc w:val="left"/>
      <w:pPr>
        <w:tabs>
          <w:tab w:val="num" w:pos="180"/>
        </w:tabs>
        <w:ind w:left="180" w:hanging="180"/>
      </w:pPr>
      <w:rPr>
        <w:rFonts w:ascii="Symbol" w:hAnsi="Symbol" w:cs="Symbol" w:hint="default"/>
      </w:rPr>
    </w:lvl>
    <w:lvl w:ilvl="1" w:tplc="66D0B67C">
      <w:start w:val="1"/>
      <w:numFmt w:val="bullet"/>
      <w:lvlText w:val="◦"/>
      <w:lvlJc w:val="left"/>
      <w:pPr>
        <w:tabs>
          <w:tab w:val="num" w:pos="360"/>
        </w:tabs>
        <w:ind w:left="360" w:hanging="180"/>
      </w:pPr>
      <w:rPr>
        <w:rFonts w:ascii="Courier New" w:hAnsi="Courier New" w:cs="Courier New" w:hint="default"/>
      </w:rPr>
    </w:lvl>
    <w:lvl w:ilvl="2" w:tplc="4238CB08">
      <w:start w:val="1"/>
      <w:numFmt w:val="bullet"/>
      <w:lvlText w:val="•"/>
      <w:lvlJc w:val="left"/>
      <w:pPr>
        <w:tabs>
          <w:tab w:val="num" w:pos="540"/>
        </w:tabs>
        <w:ind w:left="540" w:hanging="180"/>
      </w:pPr>
      <w:rPr>
        <w:rFonts w:ascii="Wingdings" w:hAnsi="Wingdings" w:cs="Wingdings" w:hint="default"/>
      </w:rPr>
    </w:lvl>
    <w:lvl w:ilvl="3" w:tplc="83166878">
      <w:start w:val="1"/>
      <w:numFmt w:val="bullet"/>
      <w:lvlText w:val="•"/>
      <w:lvlJc w:val="left"/>
      <w:pPr>
        <w:tabs>
          <w:tab w:val="num" w:pos="720"/>
        </w:tabs>
        <w:ind w:left="720" w:hanging="180"/>
      </w:pPr>
      <w:rPr>
        <w:rFonts w:ascii="Symbol" w:hAnsi="Symbol" w:cs="Symbol" w:hint="default"/>
      </w:rPr>
    </w:lvl>
    <w:lvl w:ilvl="4" w:tplc="36FA8DCE">
      <w:start w:val="1"/>
      <w:numFmt w:val="bullet"/>
      <w:lvlText w:val="◦"/>
      <w:lvlJc w:val="left"/>
      <w:pPr>
        <w:tabs>
          <w:tab w:val="num" w:pos="900"/>
        </w:tabs>
        <w:ind w:left="900" w:hanging="180"/>
      </w:pPr>
      <w:rPr>
        <w:rFonts w:ascii="Courier New" w:hAnsi="Courier New" w:cs="Courier New" w:hint="default"/>
      </w:rPr>
    </w:lvl>
    <w:lvl w:ilvl="5" w:tplc="89761F2E">
      <w:start w:val="1"/>
      <w:numFmt w:val="bullet"/>
      <w:lvlText w:val="•"/>
      <w:lvlJc w:val="left"/>
      <w:pPr>
        <w:tabs>
          <w:tab w:val="num" w:pos="1080"/>
        </w:tabs>
        <w:ind w:left="1080" w:hanging="180"/>
      </w:pPr>
      <w:rPr>
        <w:rFonts w:ascii="Wingdings" w:hAnsi="Wingdings" w:cs="Wingdings" w:hint="default"/>
      </w:rPr>
    </w:lvl>
    <w:lvl w:ilvl="6" w:tplc="96CA6A82">
      <w:start w:val="1"/>
      <w:numFmt w:val="bullet"/>
      <w:lvlText w:val="•"/>
      <w:lvlJc w:val="left"/>
      <w:pPr>
        <w:tabs>
          <w:tab w:val="num" w:pos="1260"/>
        </w:tabs>
        <w:ind w:left="1260" w:hanging="180"/>
      </w:pPr>
      <w:rPr>
        <w:rFonts w:ascii="Symbol" w:hAnsi="Symbol" w:cs="Symbol" w:hint="default"/>
      </w:rPr>
    </w:lvl>
    <w:lvl w:ilvl="7" w:tplc="941802F6">
      <w:start w:val="1"/>
      <w:numFmt w:val="bullet"/>
      <w:lvlText w:val="◦"/>
      <w:lvlJc w:val="left"/>
      <w:pPr>
        <w:tabs>
          <w:tab w:val="num" w:pos="1440"/>
        </w:tabs>
        <w:ind w:left="1440" w:hanging="180"/>
      </w:pPr>
      <w:rPr>
        <w:rFonts w:ascii="Courier New" w:hAnsi="Courier New" w:cs="Courier New" w:hint="default"/>
      </w:rPr>
    </w:lvl>
    <w:lvl w:ilvl="8" w:tplc="F6ACCD96">
      <w:start w:val="1"/>
      <w:numFmt w:val="bullet"/>
      <w:lvlText w:val="•"/>
      <w:lvlJc w:val="left"/>
      <w:pPr>
        <w:tabs>
          <w:tab w:val="num" w:pos="1620"/>
        </w:tabs>
        <w:ind w:left="1620" w:hanging="180"/>
      </w:pPr>
      <w:rPr>
        <w:rFonts w:ascii="Wingdings" w:hAnsi="Wingdings" w:cs="Wingdings" w:hint="default"/>
      </w:rPr>
    </w:lvl>
  </w:abstractNum>
  <w:abstractNum w:abstractNumId="55" w15:restartNumberingAfterBreak="0">
    <w:nsid w:val="39646BFC"/>
    <w:multiLevelType w:val="hybridMultilevel"/>
    <w:tmpl w:val="11508C3C"/>
    <w:lvl w:ilvl="0" w:tplc="6BE002DC">
      <w:start w:val="1"/>
      <w:numFmt w:val="bullet"/>
      <w:lvlText w:val="•"/>
      <w:lvlJc w:val="left"/>
      <w:pPr>
        <w:tabs>
          <w:tab w:val="num" w:pos="180"/>
        </w:tabs>
        <w:ind w:left="180" w:hanging="180"/>
      </w:pPr>
      <w:rPr>
        <w:rFonts w:ascii="Symbol" w:hAnsi="Symbol" w:cs="Symbol" w:hint="default"/>
      </w:rPr>
    </w:lvl>
    <w:lvl w:ilvl="1" w:tplc="E94EF9DA">
      <w:start w:val="1"/>
      <w:numFmt w:val="bullet"/>
      <w:lvlText w:val="◦"/>
      <w:lvlJc w:val="left"/>
      <w:pPr>
        <w:tabs>
          <w:tab w:val="num" w:pos="360"/>
        </w:tabs>
        <w:ind w:left="360" w:hanging="180"/>
      </w:pPr>
      <w:rPr>
        <w:rFonts w:ascii="Courier New" w:hAnsi="Courier New" w:cs="Courier New" w:hint="default"/>
      </w:rPr>
    </w:lvl>
    <w:lvl w:ilvl="2" w:tplc="C4D23CE0">
      <w:start w:val="1"/>
      <w:numFmt w:val="bullet"/>
      <w:lvlText w:val="•"/>
      <w:lvlJc w:val="left"/>
      <w:pPr>
        <w:tabs>
          <w:tab w:val="num" w:pos="540"/>
        </w:tabs>
        <w:ind w:left="540" w:hanging="180"/>
      </w:pPr>
      <w:rPr>
        <w:rFonts w:ascii="Wingdings" w:hAnsi="Wingdings" w:cs="Wingdings" w:hint="default"/>
      </w:rPr>
    </w:lvl>
    <w:lvl w:ilvl="3" w:tplc="DA323660">
      <w:start w:val="1"/>
      <w:numFmt w:val="bullet"/>
      <w:lvlText w:val="•"/>
      <w:lvlJc w:val="left"/>
      <w:pPr>
        <w:tabs>
          <w:tab w:val="num" w:pos="720"/>
        </w:tabs>
        <w:ind w:left="720" w:hanging="180"/>
      </w:pPr>
      <w:rPr>
        <w:rFonts w:ascii="Symbol" w:hAnsi="Symbol" w:cs="Symbol" w:hint="default"/>
      </w:rPr>
    </w:lvl>
    <w:lvl w:ilvl="4" w:tplc="4852FD92">
      <w:start w:val="1"/>
      <w:numFmt w:val="bullet"/>
      <w:lvlText w:val="◦"/>
      <w:lvlJc w:val="left"/>
      <w:pPr>
        <w:tabs>
          <w:tab w:val="num" w:pos="900"/>
        </w:tabs>
        <w:ind w:left="900" w:hanging="180"/>
      </w:pPr>
      <w:rPr>
        <w:rFonts w:ascii="Courier New" w:hAnsi="Courier New" w:cs="Courier New" w:hint="default"/>
      </w:rPr>
    </w:lvl>
    <w:lvl w:ilvl="5" w:tplc="8488D9AC">
      <w:start w:val="1"/>
      <w:numFmt w:val="bullet"/>
      <w:lvlText w:val="•"/>
      <w:lvlJc w:val="left"/>
      <w:pPr>
        <w:tabs>
          <w:tab w:val="num" w:pos="1080"/>
        </w:tabs>
        <w:ind w:left="1080" w:hanging="180"/>
      </w:pPr>
      <w:rPr>
        <w:rFonts w:ascii="Wingdings" w:hAnsi="Wingdings" w:cs="Wingdings" w:hint="default"/>
      </w:rPr>
    </w:lvl>
    <w:lvl w:ilvl="6" w:tplc="4F40DC9E">
      <w:start w:val="1"/>
      <w:numFmt w:val="bullet"/>
      <w:lvlText w:val="•"/>
      <w:lvlJc w:val="left"/>
      <w:pPr>
        <w:tabs>
          <w:tab w:val="num" w:pos="1260"/>
        </w:tabs>
        <w:ind w:left="1260" w:hanging="180"/>
      </w:pPr>
      <w:rPr>
        <w:rFonts w:ascii="Symbol" w:hAnsi="Symbol" w:cs="Symbol" w:hint="default"/>
      </w:rPr>
    </w:lvl>
    <w:lvl w:ilvl="7" w:tplc="44B0816C">
      <w:start w:val="1"/>
      <w:numFmt w:val="bullet"/>
      <w:lvlText w:val="◦"/>
      <w:lvlJc w:val="left"/>
      <w:pPr>
        <w:tabs>
          <w:tab w:val="num" w:pos="1440"/>
        </w:tabs>
        <w:ind w:left="1440" w:hanging="180"/>
      </w:pPr>
      <w:rPr>
        <w:rFonts w:ascii="Courier New" w:hAnsi="Courier New" w:cs="Courier New" w:hint="default"/>
      </w:rPr>
    </w:lvl>
    <w:lvl w:ilvl="8" w:tplc="80A4A066">
      <w:start w:val="1"/>
      <w:numFmt w:val="bullet"/>
      <w:lvlText w:val="•"/>
      <w:lvlJc w:val="left"/>
      <w:pPr>
        <w:tabs>
          <w:tab w:val="num" w:pos="1620"/>
        </w:tabs>
        <w:ind w:left="1620" w:hanging="180"/>
      </w:pPr>
      <w:rPr>
        <w:rFonts w:ascii="Wingdings" w:hAnsi="Wingdings" w:cs="Wingdings" w:hint="default"/>
      </w:rPr>
    </w:lvl>
  </w:abstractNum>
  <w:abstractNum w:abstractNumId="56" w15:restartNumberingAfterBreak="0">
    <w:nsid w:val="3AAF92E4"/>
    <w:multiLevelType w:val="hybridMultilevel"/>
    <w:tmpl w:val="FECEB90C"/>
    <w:lvl w:ilvl="0" w:tplc="957AF84C">
      <w:start w:val="1"/>
      <w:numFmt w:val="bullet"/>
      <w:lvlText w:val="•"/>
      <w:lvlJc w:val="left"/>
      <w:pPr>
        <w:tabs>
          <w:tab w:val="num" w:pos="180"/>
        </w:tabs>
        <w:ind w:left="180" w:hanging="180"/>
      </w:pPr>
      <w:rPr>
        <w:rFonts w:ascii="Symbol" w:hAnsi="Symbol" w:cs="Symbol" w:hint="default"/>
      </w:rPr>
    </w:lvl>
    <w:lvl w:ilvl="1" w:tplc="23B4F9BA">
      <w:start w:val="1"/>
      <w:numFmt w:val="bullet"/>
      <w:lvlText w:val="◦"/>
      <w:lvlJc w:val="left"/>
      <w:pPr>
        <w:tabs>
          <w:tab w:val="num" w:pos="360"/>
        </w:tabs>
        <w:ind w:left="360" w:hanging="180"/>
      </w:pPr>
      <w:rPr>
        <w:rFonts w:ascii="Courier New" w:hAnsi="Courier New" w:cs="Courier New" w:hint="default"/>
      </w:rPr>
    </w:lvl>
    <w:lvl w:ilvl="2" w:tplc="F894EE2A">
      <w:start w:val="1"/>
      <w:numFmt w:val="bullet"/>
      <w:lvlText w:val="•"/>
      <w:lvlJc w:val="left"/>
      <w:pPr>
        <w:tabs>
          <w:tab w:val="num" w:pos="540"/>
        </w:tabs>
        <w:ind w:left="540" w:hanging="180"/>
      </w:pPr>
      <w:rPr>
        <w:rFonts w:ascii="Wingdings" w:hAnsi="Wingdings" w:cs="Wingdings" w:hint="default"/>
      </w:rPr>
    </w:lvl>
    <w:lvl w:ilvl="3" w:tplc="4CDC0D66">
      <w:start w:val="1"/>
      <w:numFmt w:val="bullet"/>
      <w:lvlText w:val="•"/>
      <w:lvlJc w:val="left"/>
      <w:pPr>
        <w:tabs>
          <w:tab w:val="num" w:pos="720"/>
        </w:tabs>
        <w:ind w:left="720" w:hanging="180"/>
      </w:pPr>
      <w:rPr>
        <w:rFonts w:ascii="Symbol" w:hAnsi="Symbol" w:cs="Symbol" w:hint="default"/>
      </w:rPr>
    </w:lvl>
    <w:lvl w:ilvl="4" w:tplc="75E41ABC">
      <w:start w:val="1"/>
      <w:numFmt w:val="bullet"/>
      <w:lvlText w:val="◦"/>
      <w:lvlJc w:val="left"/>
      <w:pPr>
        <w:tabs>
          <w:tab w:val="num" w:pos="900"/>
        </w:tabs>
        <w:ind w:left="900" w:hanging="180"/>
      </w:pPr>
      <w:rPr>
        <w:rFonts w:ascii="Courier New" w:hAnsi="Courier New" w:cs="Courier New" w:hint="default"/>
      </w:rPr>
    </w:lvl>
    <w:lvl w:ilvl="5" w:tplc="05E2E818">
      <w:start w:val="1"/>
      <w:numFmt w:val="bullet"/>
      <w:lvlText w:val="•"/>
      <w:lvlJc w:val="left"/>
      <w:pPr>
        <w:tabs>
          <w:tab w:val="num" w:pos="1080"/>
        </w:tabs>
        <w:ind w:left="1080" w:hanging="180"/>
      </w:pPr>
      <w:rPr>
        <w:rFonts w:ascii="Wingdings" w:hAnsi="Wingdings" w:cs="Wingdings" w:hint="default"/>
      </w:rPr>
    </w:lvl>
    <w:lvl w:ilvl="6" w:tplc="611C0ACC">
      <w:start w:val="1"/>
      <w:numFmt w:val="bullet"/>
      <w:lvlText w:val="•"/>
      <w:lvlJc w:val="left"/>
      <w:pPr>
        <w:tabs>
          <w:tab w:val="num" w:pos="1260"/>
        </w:tabs>
        <w:ind w:left="1260" w:hanging="180"/>
      </w:pPr>
      <w:rPr>
        <w:rFonts w:ascii="Symbol" w:hAnsi="Symbol" w:cs="Symbol" w:hint="default"/>
      </w:rPr>
    </w:lvl>
    <w:lvl w:ilvl="7" w:tplc="94B8CDF4">
      <w:start w:val="1"/>
      <w:numFmt w:val="bullet"/>
      <w:lvlText w:val="◦"/>
      <w:lvlJc w:val="left"/>
      <w:pPr>
        <w:tabs>
          <w:tab w:val="num" w:pos="1440"/>
        </w:tabs>
        <w:ind w:left="1440" w:hanging="180"/>
      </w:pPr>
      <w:rPr>
        <w:rFonts w:ascii="Courier New" w:hAnsi="Courier New" w:cs="Courier New" w:hint="default"/>
      </w:rPr>
    </w:lvl>
    <w:lvl w:ilvl="8" w:tplc="96CED7C4">
      <w:start w:val="1"/>
      <w:numFmt w:val="bullet"/>
      <w:lvlText w:val="•"/>
      <w:lvlJc w:val="left"/>
      <w:pPr>
        <w:tabs>
          <w:tab w:val="num" w:pos="1620"/>
        </w:tabs>
        <w:ind w:left="1620" w:hanging="180"/>
      </w:pPr>
      <w:rPr>
        <w:rFonts w:ascii="Wingdings" w:hAnsi="Wingdings" w:cs="Wingdings" w:hint="default"/>
      </w:rPr>
    </w:lvl>
  </w:abstractNum>
  <w:abstractNum w:abstractNumId="57" w15:restartNumberingAfterBreak="0">
    <w:nsid w:val="404AAAF0"/>
    <w:multiLevelType w:val="hybridMultilevel"/>
    <w:tmpl w:val="3942F3A8"/>
    <w:lvl w:ilvl="0" w:tplc="3DDEE174">
      <w:start w:val="1"/>
      <w:numFmt w:val="bullet"/>
      <w:lvlText w:val="•"/>
      <w:lvlJc w:val="left"/>
      <w:pPr>
        <w:tabs>
          <w:tab w:val="num" w:pos="180"/>
        </w:tabs>
        <w:ind w:left="180" w:hanging="180"/>
      </w:pPr>
      <w:rPr>
        <w:rFonts w:ascii="Symbol" w:hAnsi="Symbol" w:cs="Symbol" w:hint="default"/>
      </w:rPr>
    </w:lvl>
    <w:lvl w:ilvl="1" w:tplc="C0EA7C74">
      <w:start w:val="1"/>
      <w:numFmt w:val="bullet"/>
      <w:lvlText w:val="◦"/>
      <w:lvlJc w:val="left"/>
      <w:pPr>
        <w:tabs>
          <w:tab w:val="num" w:pos="360"/>
        </w:tabs>
        <w:ind w:left="360" w:hanging="180"/>
      </w:pPr>
      <w:rPr>
        <w:rFonts w:ascii="Courier New" w:hAnsi="Courier New" w:cs="Courier New" w:hint="default"/>
      </w:rPr>
    </w:lvl>
    <w:lvl w:ilvl="2" w:tplc="FED0FE04">
      <w:start w:val="1"/>
      <w:numFmt w:val="bullet"/>
      <w:lvlText w:val="•"/>
      <w:lvlJc w:val="left"/>
      <w:pPr>
        <w:tabs>
          <w:tab w:val="num" w:pos="540"/>
        </w:tabs>
        <w:ind w:left="540" w:hanging="180"/>
      </w:pPr>
      <w:rPr>
        <w:rFonts w:ascii="Wingdings" w:hAnsi="Wingdings" w:cs="Wingdings" w:hint="default"/>
      </w:rPr>
    </w:lvl>
    <w:lvl w:ilvl="3" w:tplc="A210B172">
      <w:start w:val="1"/>
      <w:numFmt w:val="bullet"/>
      <w:lvlText w:val="•"/>
      <w:lvlJc w:val="left"/>
      <w:pPr>
        <w:tabs>
          <w:tab w:val="num" w:pos="720"/>
        </w:tabs>
        <w:ind w:left="720" w:hanging="180"/>
      </w:pPr>
      <w:rPr>
        <w:rFonts w:ascii="Symbol" w:hAnsi="Symbol" w:cs="Symbol" w:hint="default"/>
      </w:rPr>
    </w:lvl>
    <w:lvl w:ilvl="4" w:tplc="0B727FB0">
      <w:start w:val="1"/>
      <w:numFmt w:val="bullet"/>
      <w:lvlText w:val="◦"/>
      <w:lvlJc w:val="left"/>
      <w:pPr>
        <w:tabs>
          <w:tab w:val="num" w:pos="900"/>
        </w:tabs>
        <w:ind w:left="900" w:hanging="180"/>
      </w:pPr>
      <w:rPr>
        <w:rFonts w:ascii="Courier New" w:hAnsi="Courier New" w:cs="Courier New" w:hint="default"/>
      </w:rPr>
    </w:lvl>
    <w:lvl w:ilvl="5" w:tplc="ECC876BC">
      <w:start w:val="1"/>
      <w:numFmt w:val="bullet"/>
      <w:lvlText w:val="•"/>
      <w:lvlJc w:val="left"/>
      <w:pPr>
        <w:tabs>
          <w:tab w:val="num" w:pos="1080"/>
        </w:tabs>
        <w:ind w:left="1080" w:hanging="180"/>
      </w:pPr>
      <w:rPr>
        <w:rFonts w:ascii="Wingdings" w:hAnsi="Wingdings" w:cs="Wingdings" w:hint="default"/>
      </w:rPr>
    </w:lvl>
    <w:lvl w:ilvl="6" w:tplc="A5D09986">
      <w:start w:val="1"/>
      <w:numFmt w:val="bullet"/>
      <w:lvlText w:val="•"/>
      <w:lvlJc w:val="left"/>
      <w:pPr>
        <w:tabs>
          <w:tab w:val="num" w:pos="1260"/>
        </w:tabs>
        <w:ind w:left="1260" w:hanging="180"/>
      </w:pPr>
      <w:rPr>
        <w:rFonts w:ascii="Symbol" w:hAnsi="Symbol" w:cs="Symbol" w:hint="default"/>
      </w:rPr>
    </w:lvl>
    <w:lvl w:ilvl="7" w:tplc="0FA0AD82">
      <w:start w:val="1"/>
      <w:numFmt w:val="bullet"/>
      <w:lvlText w:val="◦"/>
      <w:lvlJc w:val="left"/>
      <w:pPr>
        <w:tabs>
          <w:tab w:val="num" w:pos="1440"/>
        </w:tabs>
        <w:ind w:left="1440" w:hanging="180"/>
      </w:pPr>
      <w:rPr>
        <w:rFonts w:ascii="Courier New" w:hAnsi="Courier New" w:cs="Courier New" w:hint="default"/>
      </w:rPr>
    </w:lvl>
    <w:lvl w:ilvl="8" w:tplc="CE4E466E">
      <w:start w:val="1"/>
      <w:numFmt w:val="bullet"/>
      <w:lvlText w:val="•"/>
      <w:lvlJc w:val="left"/>
      <w:pPr>
        <w:tabs>
          <w:tab w:val="num" w:pos="1620"/>
        </w:tabs>
        <w:ind w:left="1620" w:hanging="180"/>
      </w:pPr>
      <w:rPr>
        <w:rFonts w:ascii="Wingdings" w:hAnsi="Wingdings" w:cs="Wingdings" w:hint="default"/>
      </w:rPr>
    </w:lvl>
  </w:abstractNum>
  <w:abstractNum w:abstractNumId="58" w15:restartNumberingAfterBreak="0">
    <w:nsid w:val="43849CEA"/>
    <w:multiLevelType w:val="hybridMultilevel"/>
    <w:tmpl w:val="74069FC2"/>
    <w:lvl w:ilvl="0" w:tplc="82628D22">
      <w:start w:val="1"/>
      <w:numFmt w:val="bullet"/>
      <w:lvlText w:val="•"/>
      <w:lvlJc w:val="left"/>
      <w:pPr>
        <w:tabs>
          <w:tab w:val="num" w:pos="180"/>
        </w:tabs>
        <w:ind w:left="180" w:hanging="180"/>
      </w:pPr>
      <w:rPr>
        <w:rFonts w:ascii="Symbol" w:hAnsi="Symbol" w:cs="Symbol" w:hint="default"/>
      </w:rPr>
    </w:lvl>
    <w:lvl w:ilvl="1" w:tplc="CF965E3E">
      <w:start w:val="1"/>
      <w:numFmt w:val="bullet"/>
      <w:lvlText w:val="◦"/>
      <w:lvlJc w:val="left"/>
      <w:pPr>
        <w:tabs>
          <w:tab w:val="num" w:pos="360"/>
        </w:tabs>
        <w:ind w:left="360" w:hanging="180"/>
      </w:pPr>
      <w:rPr>
        <w:rFonts w:ascii="Courier New" w:hAnsi="Courier New" w:cs="Courier New" w:hint="default"/>
      </w:rPr>
    </w:lvl>
    <w:lvl w:ilvl="2" w:tplc="CC22F034">
      <w:start w:val="1"/>
      <w:numFmt w:val="bullet"/>
      <w:lvlText w:val="•"/>
      <w:lvlJc w:val="left"/>
      <w:pPr>
        <w:tabs>
          <w:tab w:val="num" w:pos="540"/>
        </w:tabs>
        <w:ind w:left="540" w:hanging="180"/>
      </w:pPr>
      <w:rPr>
        <w:rFonts w:ascii="Wingdings" w:hAnsi="Wingdings" w:cs="Wingdings" w:hint="default"/>
      </w:rPr>
    </w:lvl>
    <w:lvl w:ilvl="3" w:tplc="ABC648D6">
      <w:start w:val="1"/>
      <w:numFmt w:val="bullet"/>
      <w:lvlText w:val="•"/>
      <w:lvlJc w:val="left"/>
      <w:pPr>
        <w:tabs>
          <w:tab w:val="num" w:pos="720"/>
        </w:tabs>
        <w:ind w:left="720" w:hanging="180"/>
      </w:pPr>
      <w:rPr>
        <w:rFonts w:ascii="Symbol" w:hAnsi="Symbol" w:cs="Symbol" w:hint="default"/>
      </w:rPr>
    </w:lvl>
    <w:lvl w:ilvl="4" w:tplc="969EA40E">
      <w:start w:val="1"/>
      <w:numFmt w:val="bullet"/>
      <w:lvlText w:val="◦"/>
      <w:lvlJc w:val="left"/>
      <w:pPr>
        <w:tabs>
          <w:tab w:val="num" w:pos="900"/>
        </w:tabs>
        <w:ind w:left="900" w:hanging="180"/>
      </w:pPr>
      <w:rPr>
        <w:rFonts w:ascii="Courier New" w:hAnsi="Courier New" w:cs="Courier New" w:hint="default"/>
      </w:rPr>
    </w:lvl>
    <w:lvl w:ilvl="5" w:tplc="4CBC49EA">
      <w:start w:val="1"/>
      <w:numFmt w:val="bullet"/>
      <w:lvlText w:val="•"/>
      <w:lvlJc w:val="left"/>
      <w:pPr>
        <w:tabs>
          <w:tab w:val="num" w:pos="1080"/>
        </w:tabs>
        <w:ind w:left="1080" w:hanging="180"/>
      </w:pPr>
      <w:rPr>
        <w:rFonts w:ascii="Wingdings" w:hAnsi="Wingdings" w:cs="Wingdings" w:hint="default"/>
      </w:rPr>
    </w:lvl>
    <w:lvl w:ilvl="6" w:tplc="0CBAB9AA">
      <w:start w:val="1"/>
      <w:numFmt w:val="bullet"/>
      <w:lvlText w:val="•"/>
      <w:lvlJc w:val="left"/>
      <w:pPr>
        <w:tabs>
          <w:tab w:val="num" w:pos="1260"/>
        </w:tabs>
        <w:ind w:left="1260" w:hanging="180"/>
      </w:pPr>
      <w:rPr>
        <w:rFonts w:ascii="Symbol" w:hAnsi="Symbol" w:cs="Symbol" w:hint="default"/>
      </w:rPr>
    </w:lvl>
    <w:lvl w:ilvl="7" w:tplc="3DEE34B2">
      <w:start w:val="1"/>
      <w:numFmt w:val="bullet"/>
      <w:lvlText w:val="◦"/>
      <w:lvlJc w:val="left"/>
      <w:pPr>
        <w:tabs>
          <w:tab w:val="num" w:pos="1440"/>
        </w:tabs>
        <w:ind w:left="1440" w:hanging="180"/>
      </w:pPr>
      <w:rPr>
        <w:rFonts w:ascii="Courier New" w:hAnsi="Courier New" w:cs="Courier New" w:hint="default"/>
      </w:rPr>
    </w:lvl>
    <w:lvl w:ilvl="8" w:tplc="226E5EF6">
      <w:start w:val="1"/>
      <w:numFmt w:val="bullet"/>
      <w:lvlText w:val="•"/>
      <w:lvlJc w:val="left"/>
      <w:pPr>
        <w:tabs>
          <w:tab w:val="num" w:pos="1620"/>
        </w:tabs>
        <w:ind w:left="1620" w:hanging="180"/>
      </w:pPr>
      <w:rPr>
        <w:rFonts w:ascii="Wingdings" w:hAnsi="Wingdings" w:cs="Wingdings" w:hint="default"/>
      </w:rPr>
    </w:lvl>
  </w:abstractNum>
  <w:abstractNum w:abstractNumId="59" w15:restartNumberingAfterBreak="0">
    <w:nsid w:val="44D547EE"/>
    <w:multiLevelType w:val="multilevel"/>
    <w:tmpl w:val="032CEC76"/>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60" w15:restartNumberingAfterBreak="0">
    <w:nsid w:val="47C40557"/>
    <w:multiLevelType w:val="hybridMultilevel"/>
    <w:tmpl w:val="ECF04E4A"/>
    <w:lvl w:ilvl="0" w:tplc="E3B40F2C">
      <w:start w:val="1"/>
      <w:numFmt w:val="bullet"/>
      <w:lvlText w:val="•"/>
      <w:lvlJc w:val="left"/>
      <w:pPr>
        <w:tabs>
          <w:tab w:val="num" w:pos="180"/>
        </w:tabs>
        <w:ind w:left="180" w:hanging="180"/>
      </w:pPr>
      <w:rPr>
        <w:rFonts w:ascii="Symbol" w:hAnsi="Symbol" w:cs="Symbol" w:hint="default"/>
      </w:rPr>
    </w:lvl>
    <w:lvl w:ilvl="1" w:tplc="49BE5540">
      <w:start w:val="1"/>
      <w:numFmt w:val="bullet"/>
      <w:lvlText w:val="◦"/>
      <w:lvlJc w:val="left"/>
      <w:pPr>
        <w:tabs>
          <w:tab w:val="num" w:pos="360"/>
        </w:tabs>
        <w:ind w:left="360" w:hanging="180"/>
      </w:pPr>
      <w:rPr>
        <w:rFonts w:ascii="Courier New" w:hAnsi="Courier New" w:cs="Courier New" w:hint="default"/>
      </w:rPr>
    </w:lvl>
    <w:lvl w:ilvl="2" w:tplc="0B8C6374">
      <w:start w:val="1"/>
      <w:numFmt w:val="bullet"/>
      <w:lvlText w:val="•"/>
      <w:lvlJc w:val="left"/>
      <w:pPr>
        <w:tabs>
          <w:tab w:val="num" w:pos="540"/>
        </w:tabs>
        <w:ind w:left="540" w:hanging="180"/>
      </w:pPr>
      <w:rPr>
        <w:rFonts w:ascii="Wingdings" w:hAnsi="Wingdings" w:cs="Wingdings" w:hint="default"/>
      </w:rPr>
    </w:lvl>
    <w:lvl w:ilvl="3" w:tplc="B9EC01CE">
      <w:start w:val="1"/>
      <w:numFmt w:val="bullet"/>
      <w:lvlText w:val="•"/>
      <w:lvlJc w:val="left"/>
      <w:pPr>
        <w:tabs>
          <w:tab w:val="num" w:pos="720"/>
        </w:tabs>
        <w:ind w:left="720" w:hanging="180"/>
      </w:pPr>
      <w:rPr>
        <w:rFonts w:ascii="Symbol" w:hAnsi="Symbol" w:cs="Symbol" w:hint="default"/>
      </w:rPr>
    </w:lvl>
    <w:lvl w:ilvl="4" w:tplc="95E852AE">
      <w:start w:val="1"/>
      <w:numFmt w:val="bullet"/>
      <w:lvlText w:val="◦"/>
      <w:lvlJc w:val="left"/>
      <w:pPr>
        <w:tabs>
          <w:tab w:val="num" w:pos="900"/>
        </w:tabs>
        <w:ind w:left="900" w:hanging="180"/>
      </w:pPr>
      <w:rPr>
        <w:rFonts w:ascii="Courier New" w:hAnsi="Courier New" w:cs="Courier New" w:hint="default"/>
      </w:rPr>
    </w:lvl>
    <w:lvl w:ilvl="5" w:tplc="57502702">
      <w:start w:val="1"/>
      <w:numFmt w:val="bullet"/>
      <w:lvlText w:val="•"/>
      <w:lvlJc w:val="left"/>
      <w:pPr>
        <w:tabs>
          <w:tab w:val="num" w:pos="1080"/>
        </w:tabs>
        <w:ind w:left="1080" w:hanging="180"/>
      </w:pPr>
      <w:rPr>
        <w:rFonts w:ascii="Wingdings" w:hAnsi="Wingdings" w:cs="Wingdings" w:hint="default"/>
      </w:rPr>
    </w:lvl>
    <w:lvl w:ilvl="6" w:tplc="BB540B6E">
      <w:start w:val="1"/>
      <w:numFmt w:val="bullet"/>
      <w:lvlText w:val="•"/>
      <w:lvlJc w:val="left"/>
      <w:pPr>
        <w:tabs>
          <w:tab w:val="num" w:pos="1260"/>
        </w:tabs>
        <w:ind w:left="1260" w:hanging="180"/>
      </w:pPr>
      <w:rPr>
        <w:rFonts w:ascii="Symbol" w:hAnsi="Symbol" w:cs="Symbol" w:hint="default"/>
      </w:rPr>
    </w:lvl>
    <w:lvl w:ilvl="7" w:tplc="E4A64540">
      <w:start w:val="1"/>
      <w:numFmt w:val="bullet"/>
      <w:lvlText w:val="◦"/>
      <w:lvlJc w:val="left"/>
      <w:pPr>
        <w:tabs>
          <w:tab w:val="num" w:pos="1440"/>
        </w:tabs>
        <w:ind w:left="1440" w:hanging="180"/>
      </w:pPr>
      <w:rPr>
        <w:rFonts w:ascii="Courier New" w:hAnsi="Courier New" w:cs="Courier New" w:hint="default"/>
      </w:rPr>
    </w:lvl>
    <w:lvl w:ilvl="8" w:tplc="270415CA">
      <w:start w:val="1"/>
      <w:numFmt w:val="bullet"/>
      <w:lvlText w:val="•"/>
      <w:lvlJc w:val="left"/>
      <w:pPr>
        <w:tabs>
          <w:tab w:val="num" w:pos="1620"/>
        </w:tabs>
        <w:ind w:left="1620" w:hanging="180"/>
      </w:pPr>
      <w:rPr>
        <w:rFonts w:ascii="Wingdings" w:hAnsi="Wingdings" w:cs="Wingdings" w:hint="default"/>
      </w:rPr>
    </w:lvl>
  </w:abstractNum>
  <w:abstractNum w:abstractNumId="61" w15:restartNumberingAfterBreak="0">
    <w:nsid w:val="488D5348"/>
    <w:multiLevelType w:val="hybridMultilevel"/>
    <w:tmpl w:val="98C4FE5A"/>
    <w:lvl w:ilvl="0" w:tplc="9064BE30">
      <w:start w:val="1"/>
      <w:numFmt w:val="bullet"/>
      <w:lvlText w:val="•"/>
      <w:lvlJc w:val="left"/>
      <w:pPr>
        <w:tabs>
          <w:tab w:val="num" w:pos="180"/>
        </w:tabs>
        <w:ind w:left="180" w:hanging="180"/>
      </w:pPr>
      <w:rPr>
        <w:rFonts w:ascii="Symbol" w:hAnsi="Symbol" w:cs="Symbol" w:hint="default"/>
      </w:rPr>
    </w:lvl>
    <w:lvl w:ilvl="1" w:tplc="E4E024CE">
      <w:start w:val="1"/>
      <w:numFmt w:val="bullet"/>
      <w:lvlText w:val="◦"/>
      <w:lvlJc w:val="left"/>
      <w:pPr>
        <w:tabs>
          <w:tab w:val="num" w:pos="360"/>
        </w:tabs>
        <w:ind w:left="360" w:hanging="180"/>
      </w:pPr>
      <w:rPr>
        <w:rFonts w:ascii="Courier New" w:hAnsi="Courier New" w:cs="Courier New" w:hint="default"/>
      </w:rPr>
    </w:lvl>
    <w:lvl w:ilvl="2" w:tplc="54ACC088">
      <w:start w:val="1"/>
      <w:numFmt w:val="bullet"/>
      <w:lvlText w:val="•"/>
      <w:lvlJc w:val="left"/>
      <w:pPr>
        <w:tabs>
          <w:tab w:val="num" w:pos="540"/>
        </w:tabs>
        <w:ind w:left="540" w:hanging="180"/>
      </w:pPr>
      <w:rPr>
        <w:rFonts w:ascii="Wingdings" w:hAnsi="Wingdings" w:cs="Wingdings" w:hint="default"/>
      </w:rPr>
    </w:lvl>
    <w:lvl w:ilvl="3" w:tplc="BB6EEB58">
      <w:start w:val="1"/>
      <w:numFmt w:val="bullet"/>
      <w:lvlText w:val="•"/>
      <w:lvlJc w:val="left"/>
      <w:pPr>
        <w:tabs>
          <w:tab w:val="num" w:pos="720"/>
        </w:tabs>
        <w:ind w:left="720" w:hanging="180"/>
      </w:pPr>
      <w:rPr>
        <w:rFonts w:ascii="Symbol" w:hAnsi="Symbol" w:cs="Symbol" w:hint="default"/>
      </w:rPr>
    </w:lvl>
    <w:lvl w:ilvl="4" w:tplc="35348B02">
      <w:start w:val="1"/>
      <w:numFmt w:val="bullet"/>
      <w:lvlText w:val="◦"/>
      <w:lvlJc w:val="left"/>
      <w:pPr>
        <w:tabs>
          <w:tab w:val="num" w:pos="900"/>
        </w:tabs>
        <w:ind w:left="900" w:hanging="180"/>
      </w:pPr>
      <w:rPr>
        <w:rFonts w:ascii="Courier New" w:hAnsi="Courier New" w:cs="Courier New" w:hint="default"/>
      </w:rPr>
    </w:lvl>
    <w:lvl w:ilvl="5" w:tplc="75A6EC2E">
      <w:start w:val="1"/>
      <w:numFmt w:val="bullet"/>
      <w:lvlText w:val="•"/>
      <w:lvlJc w:val="left"/>
      <w:pPr>
        <w:tabs>
          <w:tab w:val="num" w:pos="1080"/>
        </w:tabs>
        <w:ind w:left="1080" w:hanging="180"/>
      </w:pPr>
      <w:rPr>
        <w:rFonts w:ascii="Wingdings" w:hAnsi="Wingdings" w:cs="Wingdings" w:hint="default"/>
      </w:rPr>
    </w:lvl>
    <w:lvl w:ilvl="6" w:tplc="593E1AF2">
      <w:start w:val="1"/>
      <w:numFmt w:val="bullet"/>
      <w:lvlText w:val="•"/>
      <w:lvlJc w:val="left"/>
      <w:pPr>
        <w:tabs>
          <w:tab w:val="num" w:pos="1260"/>
        </w:tabs>
        <w:ind w:left="1260" w:hanging="180"/>
      </w:pPr>
      <w:rPr>
        <w:rFonts w:ascii="Symbol" w:hAnsi="Symbol" w:cs="Symbol" w:hint="default"/>
      </w:rPr>
    </w:lvl>
    <w:lvl w:ilvl="7" w:tplc="FA540126">
      <w:start w:val="1"/>
      <w:numFmt w:val="bullet"/>
      <w:lvlText w:val="◦"/>
      <w:lvlJc w:val="left"/>
      <w:pPr>
        <w:tabs>
          <w:tab w:val="num" w:pos="1440"/>
        </w:tabs>
        <w:ind w:left="1440" w:hanging="180"/>
      </w:pPr>
      <w:rPr>
        <w:rFonts w:ascii="Courier New" w:hAnsi="Courier New" w:cs="Courier New" w:hint="default"/>
      </w:rPr>
    </w:lvl>
    <w:lvl w:ilvl="8" w:tplc="7E48F1F0">
      <w:start w:val="1"/>
      <w:numFmt w:val="bullet"/>
      <w:lvlText w:val="•"/>
      <w:lvlJc w:val="left"/>
      <w:pPr>
        <w:tabs>
          <w:tab w:val="num" w:pos="1620"/>
        </w:tabs>
        <w:ind w:left="1620" w:hanging="180"/>
      </w:pPr>
      <w:rPr>
        <w:rFonts w:ascii="Wingdings" w:hAnsi="Wingdings" w:cs="Wingdings" w:hint="default"/>
      </w:rPr>
    </w:lvl>
  </w:abstractNum>
  <w:abstractNum w:abstractNumId="62" w15:restartNumberingAfterBreak="0">
    <w:nsid w:val="4CB4250C"/>
    <w:multiLevelType w:val="hybridMultilevel"/>
    <w:tmpl w:val="9A740092"/>
    <w:lvl w:ilvl="0" w:tplc="1F38F114">
      <w:start w:val="1"/>
      <w:numFmt w:val="bullet"/>
      <w:lvlText w:val="•"/>
      <w:lvlJc w:val="left"/>
      <w:pPr>
        <w:tabs>
          <w:tab w:val="num" w:pos="180"/>
        </w:tabs>
        <w:ind w:left="180" w:hanging="180"/>
      </w:pPr>
      <w:rPr>
        <w:rFonts w:ascii="Symbol" w:hAnsi="Symbol" w:cs="Symbol" w:hint="default"/>
      </w:rPr>
    </w:lvl>
    <w:lvl w:ilvl="1" w:tplc="51989244">
      <w:start w:val="1"/>
      <w:numFmt w:val="bullet"/>
      <w:lvlText w:val="◦"/>
      <w:lvlJc w:val="left"/>
      <w:pPr>
        <w:tabs>
          <w:tab w:val="num" w:pos="360"/>
        </w:tabs>
        <w:ind w:left="360" w:hanging="180"/>
      </w:pPr>
      <w:rPr>
        <w:rFonts w:ascii="Courier New" w:hAnsi="Courier New" w:cs="Courier New" w:hint="default"/>
      </w:rPr>
    </w:lvl>
    <w:lvl w:ilvl="2" w:tplc="DFE4CB7A">
      <w:start w:val="1"/>
      <w:numFmt w:val="bullet"/>
      <w:lvlText w:val="•"/>
      <w:lvlJc w:val="left"/>
      <w:pPr>
        <w:tabs>
          <w:tab w:val="num" w:pos="540"/>
        </w:tabs>
        <w:ind w:left="540" w:hanging="180"/>
      </w:pPr>
      <w:rPr>
        <w:rFonts w:ascii="Wingdings" w:hAnsi="Wingdings" w:cs="Wingdings" w:hint="default"/>
      </w:rPr>
    </w:lvl>
    <w:lvl w:ilvl="3" w:tplc="9BDCD4FE">
      <w:start w:val="1"/>
      <w:numFmt w:val="bullet"/>
      <w:lvlText w:val="•"/>
      <w:lvlJc w:val="left"/>
      <w:pPr>
        <w:tabs>
          <w:tab w:val="num" w:pos="720"/>
        </w:tabs>
        <w:ind w:left="720" w:hanging="180"/>
      </w:pPr>
      <w:rPr>
        <w:rFonts w:ascii="Symbol" w:hAnsi="Symbol" w:cs="Symbol" w:hint="default"/>
      </w:rPr>
    </w:lvl>
    <w:lvl w:ilvl="4" w:tplc="AE4C0BC2">
      <w:start w:val="1"/>
      <w:numFmt w:val="bullet"/>
      <w:lvlText w:val="◦"/>
      <w:lvlJc w:val="left"/>
      <w:pPr>
        <w:tabs>
          <w:tab w:val="num" w:pos="900"/>
        </w:tabs>
        <w:ind w:left="900" w:hanging="180"/>
      </w:pPr>
      <w:rPr>
        <w:rFonts w:ascii="Courier New" w:hAnsi="Courier New" w:cs="Courier New" w:hint="default"/>
      </w:rPr>
    </w:lvl>
    <w:lvl w:ilvl="5" w:tplc="96BE635C">
      <w:start w:val="1"/>
      <w:numFmt w:val="bullet"/>
      <w:lvlText w:val="•"/>
      <w:lvlJc w:val="left"/>
      <w:pPr>
        <w:tabs>
          <w:tab w:val="num" w:pos="1080"/>
        </w:tabs>
        <w:ind w:left="1080" w:hanging="180"/>
      </w:pPr>
      <w:rPr>
        <w:rFonts w:ascii="Wingdings" w:hAnsi="Wingdings" w:cs="Wingdings" w:hint="default"/>
      </w:rPr>
    </w:lvl>
    <w:lvl w:ilvl="6" w:tplc="3A3454A6">
      <w:start w:val="1"/>
      <w:numFmt w:val="bullet"/>
      <w:lvlText w:val="•"/>
      <w:lvlJc w:val="left"/>
      <w:pPr>
        <w:tabs>
          <w:tab w:val="num" w:pos="1260"/>
        </w:tabs>
        <w:ind w:left="1260" w:hanging="180"/>
      </w:pPr>
      <w:rPr>
        <w:rFonts w:ascii="Symbol" w:hAnsi="Symbol" w:cs="Symbol" w:hint="default"/>
      </w:rPr>
    </w:lvl>
    <w:lvl w:ilvl="7" w:tplc="C78AB240">
      <w:start w:val="1"/>
      <w:numFmt w:val="bullet"/>
      <w:lvlText w:val="◦"/>
      <w:lvlJc w:val="left"/>
      <w:pPr>
        <w:tabs>
          <w:tab w:val="num" w:pos="1440"/>
        </w:tabs>
        <w:ind w:left="1440" w:hanging="180"/>
      </w:pPr>
      <w:rPr>
        <w:rFonts w:ascii="Courier New" w:hAnsi="Courier New" w:cs="Courier New" w:hint="default"/>
      </w:rPr>
    </w:lvl>
    <w:lvl w:ilvl="8" w:tplc="CB04D4B0">
      <w:start w:val="1"/>
      <w:numFmt w:val="bullet"/>
      <w:lvlText w:val="•"/>
      <w:lvlJc w:val="left"/>
      <w:pPr>
        <w:tabs>
          <w:tab w:val="num" w:pos="1620"/>
        </w:tabs>
        <w:ind w:left="1620" w:hanging="180"/>
      </w:pPr>
      <w:rPr>
        <w:rFonts w:ascii="Wingdings" w:hAnsi="Wingdings" w:cs="Wingdings" w:hint="default"/>
      </w:rPr>
    </w:lvl>
  </w:abstractNum>
  <w:abstractNum w:abstractNumId="63" w15:restartNumberingAfterBreak="0">
    <w:nsid w:val="547DD0A9"/>
    <w:multiLevelType w:val="hybridMultilevel"/>
    <w:tmpl w:val="935A7DB4"/>
    <w:lvl w:ilvl="0" w:tplc="CCD0066E">
      <w:start w:val="1"/>
      <w:numFmt w:val="bullet"/>
      <w:lvlText w:val="•"/>
      <w:lvlJc w:val="left"/>
      <w:pPr>
        <w:tabs>
          <w:tab w:val="num" w:pos="180"/>
        </w:tabs>
        <w:ind w:left="180" w:hanging="180"/>
      </w:pPr>
      <w:rPr>
        <w:rFonts w:ascii="Symbol" w:hAnsi="Symbol" w:cs="Symbol" w:hint="default"/>
      </w:rPr>
    </w:lvl>
    <w:lvl w:ilvl="1" w:tplc="E38E5EF4">
      <w:start w:val="1"/>
      <w:numFmt w:val="bullet"/>
      <w:lvlText w:val="◦"/>
      <w:lvlJc w:val="left"/>
      <w:pPr>
        <w:tabs>
          <w:tab w:val="num" w:pos="360"/>
        </w:tabs>
        <w:ind w:left="360" w:hanging="180"/>
      </w:pPr>
      <w:rPr>
        <w:rFonts w:ascii="Courier New" w:hAnsi="Courier New" w:cs="Courier New" w:hint="default"/>
      </w:rPr>
    </w:lvl>
    <w:lvl w:ilvl="2" w:tplc="35CE9E78">
      <w:start w:val="1"/>
      <w:numFmt w:val="bullet"/>
      <w:lvlText w:val="•"/>
      <w:lvlJc w:val="left"/>
      <w:pPr>
        <w:tabs>
          <w:tab w:val="num" w:pos="540"/>
        </w:tabs>
        <w:ind w:left="540" w:hanging="180"/>
      </w:pPr>
      <w:rPr>
        <w:rFonts w:ascii="Wingdings" w:hAnsi="Wingdings" w:cs="Wingdings" w:hint="default"/>
      </w:rPr>
    </w:lvl>
    <w:lvl w:ilvl="3" w:tplc="F5823794">
      <w:start w:val="1"/>
      <w:numFmt w:val="bullet"/>
      <w:lvlText w:val="•"/>
      <w:lvlJc w:val="left"/>
      <w:pPr>
        <w:tabs>
          <w:tab w:val="num" w:pos="720"/>
        </w:tabs>
        <w:ind w:left="720" w:hanging="180"/>
      </w:pPr>
      <w:rPr>
        <w:rFonts w:ascii="Symbol" w:hAnsi="Symbol" w:cs="Symbol" w:hint="default"/>
      </w:rPr>
    </w:lvl>
    <w:lvl w:ilvl="4" w:tplc="7AC2C390">
      <w:start w:val="1"/>
      <w:numFmt w:val="bullet"/>
      <w:lvlText w:val="◦"/>
      <w:lvlJc w:val="left"/>
      <w:pPr>
        <w:tabs>
          <w:tab w:val="num" w:pos="900"/>
        </w:tabs>
        <w:ind w:left="900" w:hanging="180"/>
      </w:pPr>
      <w:rPr>
        <w:rFonts w:ascii="Courier New" w:hAnsi="Courier New" w:cs="Courier New" w:hint="default"/>
      </w:rPr>
    </w:lvl>
    <w:lvl w:ilvl="5" w:tplc="F8ACAA70">
      <w:start w:val="1"/>
      <w:numFmt w:val="bullet"/>
      <w:lvlText w:val="•"/>
      <w:lvlJc w:val="left"/>
      <w:pPr>
        <w:tabs>
          <w:tab w:val="num" w:pos="1080"/>
        </w:tabs>
        <w:ind w:left="1080" w:hanging="180"/>
      </w:pPr>
      <w:rPr>
        <w:rFonts w:ascii="Wingdings" w:hAnsi="Wingdings" w:cs="Wingdings" w:hint="default"/>
      </w:rPr>
    </w:lvl>
    <w:lvl w:ilvl="6" w:tplc="3B8AAC3E">
      <w:start w:val="1"/>
      <w:numFmt w:val="bullet"/>
      <w:lvlText w:val="•"/>
      <w:lvlJc w:val="left"/>
      <w:pPr>
        <w:tabs>
          <w:tab w:val="num" w:pos="1260"/>
        </w:tabs>
        <w:ind w:left="1260" w:hanging="180"/>
      </w:pPr>
      <w:rPr>
        <w:rFonts w:ascii="Symbol" w:hAnsi="Symbol" w:cs="Symbol" w:hint="default"/>
      </w:rPr>
    </w:lvl>
    <w:lvl w:ilvl="7" w:tplc="7164938A">
      <w:start w:val="1"/>
      <w:numFmt w:val="bullet"/>
      <w:lvlText w:val="◦"/>
      <w:lvlJc w:val="left"/>
      <w:pPr>
        <w:tabs>
          <w:tab w:val="num" w:pos="1440"/>
        </w:tabs>
        <w:ind w:left="1440" w:hanging="180"/>
      </w:pPr>
      <w:rPr>
        <w:rFonts w:ascii="Courier New" w:hAnsi="Courier New" w:cs="Courier New" w:hint="default"/>
      </w:rPr>
    </w:lvl>
    <w:lvl w:ilvl="8" w:tplc="BDE6AA7C">
      <w:start w:val="1"/>
      <w:numFmt w:val="bullet"/>
      <w:lvlText w:val="•"/>
      <w:lvlJc w:val="left"/>
      <w:pPr>
        <w:tabs>
          <w:tab w:val="num" w:pos="1620"/>
        </w:tabs>
        <w:ind w:left="1620" w:hanging="180"/>
      </w:pPr>
      <w:rPr>
        <w:rFonts w:ascii="Wingdings" w:hAnsi="Wingdings" w:cs="Wingdings" w:hint="default"/>
      </w:rPr>
    </w:lvl>
  </w:abstractNum>
  <w:abstractNum w:abstractNumId="64" w15:restartNumberingAfterBreak="0">
    <w:nsid w:val="5AC88E68"/>
    <w:multiLevelType w:val="hybridMultilevel"/>
    <w:tmpl w:val="FBCEA7D0"/>
    <w:lvl w:ilvl="0" w:tplc="57CC8D50">
      <w:start w:val="1"/>
      <w:numFmt w:val="bullet"/>
      <w:lvlText w:val="•"/>
      <w:lvlJc w:val="left"/>
      <w:pPr>
        <w:tabs>
          <w:tab w:val="num" w:pos="180"/>
        </w:tabs>
        <w:ind w:left="180" w:hanging="180"/>
      </w:pPr>
      <w:rPr>
        <w:rFonts w:ascii="Symbol" w:hAnsi="Symbol" w:cs="Symbol" w:hint="default"/>
      </w:rPr>
    </w:lvl>
    <w:lvl w:ilvl="1" w:tplc="BA502C0A">
      <w:start w:val="1"/>
      <w:numFmt w:val="bullet"/>
      <w:lvlText w:val="◦"/>
      <w:lvlJc w:val="left"/>
      <w:pPr>
        <w:tabs>
          <w:tab w:val="num" w:pos="360"/>
        </w:tabs>
        <w:ind w:left="360" w:hanging="180"/>
      </w:pPr>
      <w:rPr>
        <w:rFonts w:ascii="Courier New" w:hAnsi="Courier New" w:cs="Courier New" w:hint="default"/>
      </w:rPr>
    </w:lvl>
    <w:lvl w:ilvl="2" w:tplc="0B4CB102">
      <w:start w:val="1"/>
      <w:numFmt w:val="bullet"/>
      <w:lvlText w:val="•"/>
      <w:lvlJc w:val="left"/>
      <w:pPr>
        <w:tabs>
          <w:tab w:val="num" w:pos="540"/>
        </w:tabs>
        <w:ind w:left="540" w:hanging="180"/>
      </w:pPr>
      <w:rPr>
        <w:rFonts w:ascii="Wingdings" w:hAnsi="Wingdings" w:cs="Wingdings" w:hint="default"/>
      </w:rPr>
    </w:lvl>
    <w:lvl w:ilvl="3" w:tplc="1D00DE46">
      <w:start w:val="1"/>
      <w:numFmt w:val="bullet"/>
      <w:lvlText w:val="•"/>
      <w:lvlJc w:val="left"/>
      <w:pPr>
        <w:tabs>
          <w:tab w:val="num" w:pos="720"/>
        </w:tabs>
        <w:ind w:left="720" w:hanging="180"/>
      </w:pPr>
      <w:rPr>
        <w:rFonts w:ascii="Symbol" w:hAnsi="Symbol" w:cs="Symbol" w:hint="default"/>
      </w:rPr>
    </w:lvl>
    <w:lvl w:ilvl="4" w:tplc="A888FE94">
      <w:start w:val="1"/>
      <w:numFmt w:val="bullet"/>
      <w:lvlText w:val="◦"/>
      <w:lvlJc w:val="left"/>
      <w:pPr>
        <w:tabs>
          <w:tab w:val="num" w:pos="900"/>
        </w:tabs>
        <w:ind w:left="900" w:hanging="180"/>
      </w:pPr>
      <w:rPr>
        <w:rFonts w:ascii="Courier New" w:hAnsi="Courier New" w:cs="Courier New" w:hint="default"/>
      </w:rPr>
    </w:lvl>
    <w:lvl w:ilvl="5" w:tplc="19DC52DE">
      <w:start w:val="1"/>
      <w:numFmt w:val="bullet"/>
      <w:lvlText w:val="•"/>
      <w:lvlJc w:val="left"/>
      <w:pPr>
        <w:tabs>
          <w:tab w:val="num" w:pos="1080"/>
        </w:tabs>
        <w:ind w:left="1080" w:hanging="180"/>
      </w:pPr>
      <w:rPr>
        <w:rFonts w:ascii="Wingdings" w:hAnsi="Wingdings" w:cs="Wingdings" w:hint="default"/>
      </w:rPr>
    </w:lvl>
    <w:lvl w:ilvl="6" w:tplc="6A3AB224">
      <w:start w:val="1"/>
      <w:numFmt w:val="bullet"/>
      <w:lvlText w:val="•"/>
      <w:lvlJc w:val="left"/>
      <w:pPr>
        <w:tabs>
          <w:tab w:val="num" w:pos="1260"/>
        </w:tabs>
        <w:ind w:left="1260" w:hanging="180"/>
      </w:pPr>
      <w:rPr>
        <w:rFonts w:ascii="Symbol" w:hAnsi="Symbol" w:cs="Symbol" w:hint="default"/>
      </w:rPr>
    </w:lvl>
    <w:lvl w:ilvl="7" w:tplc="B8007FEA">
      <w:start w:val="1"/>
      <w:numFmt w:val="bullet"/>
      <w:lvlText w:val="◦"/>
      <w:lvlJc w:val="left"/>
      <w:pPr>
        <w:tabs>
          <w:tab w:val="num" w:pos="1440"/>
        </w:tabs>
        <w:ind w:left="1440" w:hanging="180"/>
      </w:pPr>
      <w:rPr>
        <w:rFonts w:ascii="Courier New" w:hAnsi="Courier New" w:cs="Courier New" w:hint="default"/>
      </w:rPr>
    </w:lvl>
    <w:lvl w:ilvl="8" w:tplc="B4DAC278">
      <w:start w:val="1"/>
      <w:numFmt w:val="bullet"/>
      <w:lvlText w:val="•"/>
      <w:lvlJc w:val="left"/>
      <w:pPr>
        <w:tabs>
          <w:tab w:val="num" w:pos="1620"/>
        </w:tabs>
        <w:ind w:left="1620" w:hanging="180"/>
      </w:pPr>
      <w:rPr>
        <w:rFonts w:ascii="Wingdings" w:hAnsi="Wingdings" w:cs="Wingdings" w:hint="default"/>
      </w:rPr>
    </w:lvl>
  </w:abstractNum>
  <w:abstractNum w:abstractNumId="65" w15:restartNumberingAfterBreak="0">
    <w:nsid w:val="5D88C9A6"/>
    <w:multiLevelType w:val="hybridMultilevel"/>
    <w:tmpl w:val="F9C826BC"/>
    <w:lvl w:ilvl="0" w:tplc="852A0D64">
      <w:start w:val="1"/>
      <w:numFmt w:val="bullet"/>
      <w:lvlText w:val="•"/>
      <w:lvlJc w:val="left"/>
      <w:pPr>
        <w:tabs>
          <w:tab w:val="num" w:pos="180"/>
        </w:tabs>
        <w:ind w:left="180" w:hanging="180"/>
      </w:pPr>
      <w:rPr>
        <w:rFonts w:ascii="Symbol" w:hAnsi="Symbol" w:cs="Symbol" w:hint="default"/>
      </w:rPr>
    </w:lvl>
    <w:lvl w:ilvl="1" w:tplc="23DE72C6">
      <w:start w:val="1"/>
      <w:numFmt w:val="bullet"/>
      <w:lvlText w:val="◦"/>
      <w:lvlJc w:val="left"/>
      <w:pPr>
        <w:tabs>
          <w:tab w:val="num" w:pos="360"/>
        </w:tabs>
        <w:ind w:left="360" w:hanging="180"/>
      </w:pPr>
      <w:rPr>
        <w:rFonts w:ascii="Courier New" w:hAnsi="Courier New" w:cs="Courier New" w:hint="default"/>
      </w:rPr>
    </w:lvl>
    <w:lvl w:ilvl="2" w:tplc="8A2AD3C4">
      <w:start w:val="1"/>
      <w:numFmt w:val="bullet"/>
      <w:lvlText w:val="•"/>
      <w:lvlJc w:val="left"/>
      <w:pPr>
        <w:tabs>
          <w:tab w:val="num" w:pos="540"/>
        </w:tabs>
        <w:ind w:left="540" w:hanging="180"/>
      </w:pPr>
      <w:rPr>
        <w:rFonts w:ascii="Wingdings" w:hAnsi="Wingdings" w:cs="Wingdings" w:hint="default"/>
      </w:rPr>
    </w:lvl>
    <w:lvl w:ilvl="3" w:tplc="BD6C6022">
      <w:start w:val="1"/>
      <w:numFmt w:val="bullet"/>
      <w:lvlText w:val="•"/>
      <w:lvlJc w:val="left"/>
      <w:pPr>
        <w:tabs>
          <w:tab w:val="num" w:pos="720"/>
        </w:tabs>
        <w:ind w:left="720" w:hanging="180"/>
      </w:pPr>
      <w:rPr>
        <w:rFonts w:ascii="Symbol" w:hAnsi="Symbol" w:cs="Symbol" w:hint="default"/>
      </w:rPr>
    </w:lvl>
    <w:lvl w:ilvl="4" w:tplc="7B061F3C">
      <w:start w:val="1"/>
      <w:numFmt w:val="bullet"/>
      <w:lvlText w:val="◦"/>
      <w:lvlJc w:val="left"/>
      <w:pPr>
        <w:tabs>
          <w:tab w:val="num" w:pos="900"/>
        </w:tabs>
        <w:ind w:left="900" w:hanging="180"/>
      </w:pPr>
      <w:rPr>
        <w:rFonts w:ascii="Courier New" w:hAnsi="Courier New" w:cs="Courier New" w:hint="default"/>
      </w:rPr>
    </w:lvl>
    <w:lvl w:ilvl="5" w:tplc="AFFCD24C">
      <w:start w:val="1"/>
      <w:numFmt w:val="bullet"/>
      <w:lvlText w:val="•"/>
      <w:lvlJc w:val="left"/>
      <w:pPr>
        <w:tabs>
          <w:tab w:val="num" w:pos="1080"/>
        </w:tabs>
        <w:ind w:left="1080" w:hanging="180"/>
      </w:pPr>
      <w:rPr>
        <w:rFonts w:ascii="Wingdings" w:hAnsi="Wingdings" w:cs="Wingdings" w:hint="default"/>
      </w:rPr>
    </w:lvl>
    <w:lvl w:ilvl="6" w:tplc="52D06474">
      <w:start w:val="1"/>
      <w:numFmt w:val="bullet"/>
      <w:lvlText w:val="•"/>
      <w:lvlJc w:val="left"/>
      <w:pPr>
        <w:tabs>
          <w:tab w:val="num" w:pos="1260"/>
        </w:tabs>
        <w:ind w:left="1260" w:hanging="180"/>
      </w:pPr>
      <w:rPr>
        <w:rFonts w:ascii="Symbol" w:hAnsi="Symbol" w:cs="Symbol" w:hint="default"/>
      </w:rPr>
    </w:lvl>
    <w:lvl w:ilvl="7" w:tplc="3594BE0A">
      <w:start w:val="1"/>
      <w:numFmt w:val="bullet"/>
      <w:lvlText w:val="◦"/>
      <w:lvlJc w:val="left"/>
      <w:pPr>
        <w:tabs>
          <w:tab w:val="num" w:pos="1440"/>
        </w:tabs>
        <w:ind w:left="1440" w:hanging="180"/>
      </w:pPr>
      <w:rPr>
        <w:rFonts w:ascii="Courier New" w:hAnsi="Courier New" w:cs="Courier New" w:hint="default"/>
      </w:rPr>
    </w:lvl>
    <w:lvl w:ilvl="8" w:tplc="FF20099A">
      <w:start w:val="1"/>
      <w:numFmt w:val="bullet"/>
      <w:lvlText w:val="•"/>
      <w:lvlJc w:val="left"/>
      <w:pPr>
        <w:tabs>
          <w:tab w:val="num" w:pos="1620"/>
        </w:tabs>
        <w:ind w:left="1620" w:hanging="180"/>
      </w:pPr>
      <w:rPr>
        <w:rFonts w:ascii="Wingdings" w:hAnsi="Wingdings" w:cs="Wingdings" w:hint="default"/>
      </w:rPr>
    </w:lvl>
  </w:abstractNum>
  <w:abstractNum w:abstractNumId="66" w15:restartNumberingAfterBreak="0">
    <w:nsid w:val="5EE75349"/>
    <w:multiLevelType w:val="multilevel"/>
    <w:tmpl w:val="809A17A8"/>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67" w15:restartNumberingAfterBreak="0">
    <w:nsid w:val="6B5E4F69"/>
    <w:multiLevelType w:val="hybridMultilevel"/>
    <w:tmpl w:val="451CC890"/>
    <w:lvl w:ilvl="0" w:tplc="C3BCB882">
      <w:start w:val="1"/>
      <w:numFmt w:val="bullet"/>
      <w:lvlText w:val="•"/>
      <w:lvlJc w:val="left"/>
      <w:pPr>
        <w:tabs>
          <w:tab w:val="num" w:pos="180"/>
        </w:tabs>
        <w:ind w:left="180" w:hanging="180"/>
      </w:pPr>
      <w:rPr>
        <w:rFonts w:ascii="Symbol" w:hAnsi="Symbol" w:cs="Symbol" w:hint="default"/>
      </w:rPr>
    </w:lvl>
    <w:lvl w:ilvl="1" w:tplc="FBDE3716">
      <w:start w:val="1"/>
      <w:numFmt w:val="bullet"/>
      <w:lvlText w:val="◦"/>
      <w:lvlJc w:val="left"/>
      <w:pPr>
        <w:tabs>
          <w:tab w:val="num" w:pos="360"/>
        </w:tabs>
        <w:ind w:left="360" w:hanging="180"/>
      </w:pPr>
      <w:rPr>
        <w:rFonts w:ascii="Courier New" w:hAnsi="Courier New" w:cs="Courier New" w:hint="default"/>
      </w:rPr>
    </w:lvl>
    <w:lvl w:ilvl="2" w:tplc="C91E2710">
      <w:start w:val="1"/>
      <w:numFmt w:val="bullet"/>
      <w:lvlText w:val="•"/>
      <w:lvlJc w:val="left"/>
      <w:pPr>
        <w:tabs>
          <w:tab w:val="num" w:pos="540"/>
        </w:tabs>
        <w:ind w:left="540" w:hanging="180"/>
      </w:pPr>
      <w:rPr>
        <w:rFonts w:ascii="Wingdings" w:hAnsi="Wingdings" w:cs="Wingdings" w:hint="default"/>
      </w:rPr>
    </w:lvl>
    <w:lvl w:ilvl="3" w:tplc="ED30F23E">
      <w:start w:val="1"/>
      <w:numFmt w:val="bullet"/>
      <w:lvlText w:val="•"/>
      <w:lvlJc w:val="left"/>
      <w:pPr>
        <w:tabs>
          <w:tab w:val="num" w:pos="720"/>
        </w:tabs>
        <w:ind w:left="720" w:hanging="180"/>
      </w:pPr>
      <w:rPr>
        <w:rFonts w:ascii="Symbol" w:hAnsi="Symbol" w:cs="Symbol" w:hint="default"/>
      </w:rPr>
    </w:lvl>
    <w:lvl w:ilvl="4" w:tplc="C32600EE">
      <w:start w:val="1"/>
      <w:numFmt w:val="bullet"/>
      <w:lvlText w:val="◦"/>
      <w:lvlJc w:val="left"/>
      <w:pPr>
        <w:tabs>
          <w:tab w:val="num" w:pos="900"/>
        </w:tabs>
        <w:ind w:left="900" w:hanging="180"/>
      </w:pPr>
      <w:rPr>
        <w:rFonts w:ascii="Courier New" w:hAnsi="Courier New" w:cs="Courier New" w:hint="default"/>
      </w:rPr>
    </w:lvl>
    <w:lvl w:ilvl="5" w:tplc="FD52E20E">
      <w:start w:val="1"/>
      <w:numFmt w:val="bullet"/>
      <w:lvlText w:val="•"/>
      <w:lvlJc w:val="left"/>
      <w:pPr>
        <w:tabs>
          <w:tab w:val="num" w:pos="1080"/>
        </w:tabs>
        <w:ind w:left="1080" w:hanging="180"/>
      </w:pPr>
      <w:rPr>
        <w:rFonts w:ascii="Wingdings" w:hAnsi="Wingdings" w:cs="Wingdings" w:hint="default"/>
      </w:rPr>
    </w:lvl>
    <w:lvl w:ilvl="6" w:tplc="BF5EFC8A">
      <w:start w:val="1"/>
      <w:numFmt w:val="bullet"/>
      <w:lvlText w:val="•"/>
      <w:lvlJc w:val="left"/>
      <w:pPr>
        <w:tabs>
          <w:tab w:val="num" w:pos="1260"/>
        </w:tabs>
        <w:ind w:left="1260" w:hanging="180"/>
      </w:pPr>
      <w:rPr>
        <w:rFonts w:ascii="Symbol" w:hAnsi="Symbol" w:cs="Symbol" w:hint="default"/>
      </w:rPr>
    </w:lvl>
    <w:lvl w:ilvl="7" w:tplc="F05A3F8E">
      <w:start w:val="1"/>
      <w:numFmt w:val="bullet"/>
      <w:lvlText w:val="◦"/>
      <w:lvlJc w:val="left"/>
      <w:pPr>
        <w:tabs>
          <w:tab w:val="num" w:pos="1440"/>
        </w:tabs>
        <w:ind w:left="1440" w:hanging="180"/>
      </w:pPr>
      <w:rPr>
        <w:rFonts w:ascii="Courier New" w:hAnsi="Courier New" w:cs="Courier New" w:hint="default"/>
      </w:rPr>
    </w:lvl>
    <w:lvl w:ilvl="8" w:tplc="78025BBC">
      <w:start w:val="1"/>
      <w:numFmt w:val="bullet"/>
      <w:lvlText w:val="•"/>
      <w:lvlJc w:val="left"/>
      <w:pPr>
        <w:tabs>
          <w:tab w:val="num" w:pos="1620"/>
        </w:tabs>
        <w:ind w:left="1620" w:hanging="180"/>
      </w:pPr>
      <w:rPr>
        <w:rFonts w:ascii="Wingdings" w:hAnsi="Wingdings" w:cs="Wingdings" w:hint="default"/>
      </w:rPr>
    </w:lvl>
  </w:abstractNum>
  <w:abstractNum w:abstractNumId="68" w15:restartNumberingAfterBreak="0">
    <w:nsid w:val="72165945"/>
    <w:multiLevelType w:val="hybridMultilevel"/>
    <w:tmpl w:val="743A58B8"/>
    <w:lvl w:ilvl="0" w:tplc="F4E4754C">
      <w:start w:val="1"/>
      <w:numFmt w:val="bullet"/>
      <w:lvlText w:val="•"/>
      <w:lvlJc w:val="left"/>
      <w:pPr>
        <w:tabs>
          <w:tab w:val="num" w:pos="180"/>
        </w:tabs>
        <w:ind w:left="180" w:hanging="180"/>
      </w:pPr>
      <w:rPr>
        <w:rFonts w:ascii="Symbol" w:hAnsi="Symbol" w:cs="Symbol" w:hint="default"/>
      </w:rPr>
    </w:lvl>
    <w:lvl w:ilvl="1" w:tplc="59663128">
      <w:start w:val="1"/>
      <w:numFmt w:val="bullet"/>
      <w:lvlText w:val="◦"/>
      <w:lvlJc w:val="left"/>
      <w:pPr>
        <w:tabs>
          <w:tab w:val="num" w:pos="360"/>
        </w:tabs>
        <w:ind w:left="360" w:hanging="180"/>
      </w:pPr>
      <w:rPr>
        <w:rFonts w:ascii="Courier New" w:hAnsi="Courier New" w:cs="Courier New" w:hint="default"/>
      </w:rPr>
    </w:lvl>
    <w:lvl w:ilvl="2" w:tplc="324CE200">
      <w:start w:val="1"/>
      <w:numFmt w:val="bullet"/>
      <w:lvlText w:val="•"/>
      <w:lvlJc w:val="left"/>
      <w:pPr>
        <w:tabs>
          <w:tab w:val="num" w:pos="540"/>
        </w:tabs>
        <w:ind w:left="540" w:hanging="180"/>
      </w:pPr>
      <w:rPr>
        <w:rFonts w:ascii="Wingdings" w:hAnsi="Wingdings" w:cs="Wingdings" w:hint="default"/>
      </w:rPr>
    </w:lvl>
    <w:lvl w:ilvl="3" w:tplc="997CB89C">
      <w:start w:val="1"/>
      <w:numFmt w:val="bullet"/>
      <w:lvlText w:val="•"/>
      <w:lvlJc w:val="left"/>
      <w:pPr>
        <w:tabs>
          <w:tab w:val="num" w:pos="720"/>
        </w:tabs>
        <w:ind w:left="720" w:hanging="180"/>
      </w:pPr>
      <w:rPr>
        <w:rFonts w:ascii="Symbol" w:hAnsi="Symbol" w:cs="Symbol" w:hint="default"/>
      </w:rPr>
    </w:lvl>
    <w:lvl w:ilvl="4" w:tplc="D6448B94">
      <w:start w:val="1"/>
      <w:numFmt w:val="bullet"/>
      <w:lvlText w:val="◦"/>
      <w:lvlJc w:val="left"/>
      <w:pPr>
        <w:tabs>
          <w:tab w:val="num" w:pos="900"/>
        </w:tabs>
        <w:ind w:left="900" w:hanging="180"/>
      </w:pPr>
      <w:rPr>
        <w:rFonts w:ascii="Courier New" w:hAnsi="Courier New" w:cs="Courier New" w:hint="default"/>
      </w:rPr>
    </w:lvl>
    <w:lvl w:ilvl="5" w:tplc="3C501C84">
      <w:start w:val="1"/>
      <w:numFmt w:val="bullet"/>
      <w:lvlText w:val="•"/>
      <w:lvlJc w:val="left"/>
      <w:pPr>
        <w:tabs>
          <w:tab w:val="num" w:pos="1080"/>
        </w:tabs>
        <w:ind w:left="1080" w:hanging="180"/>
      </w:pPr>
      <w:rPr>
        <w:rFonts w:ascii="Wingdings" w:hAnsi="Wingdings" w:cs="Wingdings" w:hint="default"/>
      </w:rPr>
    </w:lvl>
    <w:lvl w:ilvl="6" w:tplc="660EAF8C">
      <w:start w:val="1"/>
      <w:numFmt w:val="bullet"/>
      <w:lvlText w:val="•"/>
      <w:lvlJc w:val="left"/>
      <w:pPr>
        <w:tabs>
          <w:tab w:val="num" w:pos="1260"/>
        </w:tabs>
        <w:ind w:left="1260" w:hanging="180"/>
      </w:pPr>
      <w:rPr>
        <w:rFonts w:ascii="Symbol" w:hAnsi="Symbol" w:cs="Symbol" w:hint="default"/>
      </w:rPr>
    </w:lvl>
    <w:lvl w:ilvl="7" w:tplc="3FF03720">
      <w:start w:val="1"/>
      <w:numFmt w:val="bullet"/>
      <w:lvlText w:val="◦"/>
      <w:lvlJc w:val="left"/>
      <w:pPr>
        <w:tabs>
          <w:tab w:val="num" w:pos="1440"/>
        </w:tabs>
        <w:ind w:left="1440" w:hanging="180"/>
      </w:pPr>
      <w:rPr>
        <w:rFonts w:ascii="Courier New" w:hAnsi="Courier New" w:cs="Courier New" w:hint="default"/>
      </w:rPr>
    </w:lvl>
    <w:lvl w:ilvl="8" w:tplc="5672B376">
      <w:start w:val="1"/>
      <w:numFmt w:val="bullet"/>
      <w:lvlText w:val="•"/>
      <w:lvlJc w:val="left"/>
      <w:pPr>
        <w:tabs>
          <w:tab w:val="num" w:pos="1620"/>
        </w:tabs>
        <w:ind w:left="1620" w:hanging="180"/>
      </w:pPr>
      <w:rPr>
        <w:rFonts w:ascii="Wingdings" w:hAnsi="Wingdings" w:cs="Wingdings" w:hint="default"/>
      </w:rPr>
    </w:lvl>
  </w:abstractNum>
  <w:abstractNum w:abstractNumId="69" w15:restartNumberingAfterBreak="0">
    <w:nsid w:val="72A2E20A"/>
    <w:multiLevelType w:val="hybridMultilevel"/>
    <w:tmpl w:val="43267F0A"/>
    <w:lvl w:ilvl="0" w:tplc="1AC41542">
      <w:start w:val="1"/>
      <w:numFmt w:val="bullet"/>
      <w:lvlText w:val="•"/>
      <w:lvlJc w:val="left"/>
      <w:pPr>
        <w:tabs>
          <w:tab w:val="num" w:pos="180"/>
        </w:tabs>
        <w:ind w:left="180" w:hanging="180"/>
      </w:pPr>
      <w:rPr>
        <w:rFonts w:ascii="Symbol" w:hAnsi="Symbol" w:cs="Symbol" w:hint="default"/>
      </w:rPr>
    </w:lvl>
    <w:lvl w:ilvl="1" w:tplc="E626EA38">
      <w:start w:val="1"/>
      <w:numFmt w:val="bullet"/>
      <w:lvlText w:val="◦"/>
      <w:lvlJc w:val="left"/>
      <w:pPr>
        <w:tabs>
          <w:tab w:val="num" w:pos="360"/>
        </w:tabs>
        <w:ind w:left="360" w:hanging="180"/>
      </w:pPr>
      <w:rPr>
        <w:rFonts w:ascii="Courier New" w:hAnsi="Courier New" w:cs="Courier New" w:hint="default"/>
      </w:rPr>
    </w:lvl>
    <w:lvl w:ilvl="2" w:tplc="1F902412">
      <w:start w:val="1"/>
      <w:numFmt w:val="bullet"/>
      <w:lvlText w:val="•"/>
      <w:lvlJc w:val="left"/>
      <w:pPr>
        <w:tabs>
          <w:tab w:val="num" w:pos="540"/>
        </w:tabs>
        <w:ind w:left="540" w:hanging="180"/>
      </w:pPr>
      <w:rPr>
        <w:rFonts w:ascii="Wingdings" w:hAnsi="Wingdings" w:cs="Wingdings" w:hint="default"/>
      </w:rPr>
    </w:lvl>
    <w:lvl w:ilvl="3" w:tplc="2102B254">
      <w:start w:val="1"/>
      <w:numFmt w:val="bullet"/>
      <w:lvlText w:val="•"/>
      <w:lvlJc w:val="left"/>
      <w:pPr>
        <w:tabs>
          <w:tab w:val="num" w:pos="720"/>
        </w:tabs>
        <w:ind w:left="720" w:hanging="180"/>
      </w:pPr>
      <w:rPr>
        <w:rFonts w:ascii="Symbol" w:hAnsi="Symbol" w:cs="Symbol" w:hint="default"/>
      </w:rPr>
    </w:lvl>
    <w:lvl w:ilvl="4" w:tplc="B754AD22">
      <w:start w:val="1"/>
      <w:numFmt w:val="bullet"/>
      <w:lvlText w:val="◦"/>
      <w:lvlJc w:val="left"/>
      <w:pPr>
        <w:tabs>
          <w:tab w:val="num" w:pos="900"/>
        </w:tabs>
        <w:ind w:left="900" w:hanging="180"/>
      </w:pPr>
      <w:rPr>
        <w:rFonts w:ascii="Courier New" w:hAnsi="Courier New" w:cs="Courier New" w:hint="default"/>
      </w:rPr>
    </w:lvl>
    <w:lvl w:ilvl="5" w:tplc="9D3460BE">
      <w:start w:val="1"/>
      <w:numFmt w:val="bullet"/>
      <w:lvlText w:val="•"/>
      <w:lvlJc w:val="left"/>
      <w:pPr>
        <w:tabs>
          <w:tab w:val="num" w:pos="1080"/>
        </w:tabs>
        <w:ind w:left="1080" w:hanging="180"/>
      </w:pPr>
      <w:rPr>
        <w:rFonts w:ascii="Wingdings" w:hAnsi="Wingdings" w:cs="Wingdings" w:hint="default"/>
      </w:rPr>
    </w:lvl>
    <w:lvl w:ilvl="6" w:tplc="CF2C5EAE">
      <w:start w:val="1"/>
      <w:numFmt w:val="bullet"/>
      <w:lvlText w:val="•"/>
      <w:lvlJc w:val="left"/>
      <w:pPr>
        <w:tabs>
          <w:tab w:val="num" w:pos="1260"/>
        </w:tabs>
        <w:ind w:left="1260" w:hanging="180"/>
      </w:pPr>
      <w:rPr>
        <w:rFonts w:ascii="Symbol" w:hAnsi="Symbol" w:cs="Symbol" w:hint="default"/>
      </w:rPr>
    </w:lvl>
    <w:lvl w:ilvl="7" w:tplc="B61A7A7C">
      <w:start w:val="1"/>
      <w:numFmt w:val="bullet"/>
      <w:lvlText w:val="◦"/>
      <w:lvlJc w:val="left"/>
      <w:pPr>
        <w:tabs>
          <w:tab w:val="num" w:pos="1440"/>
        </w:tabs>
        <w:ind w:left="1440" w:hanging="180"/>
      </w:pPr>
      <w:rPr>
        <w:rFonts w:ascii="Courier New" w:hAnsi="Courier New" w:cs="Courier New" w:hint="default"/>
      </w:rPr>
    </w:lvl>
    <w:lvl w:ilvl="8" w:tplc="59405EC8">
      <w:start w:val="1"/>
      <w:numFmt w:val="bullet"/>
      <w:lvlText w:val="•"/>
      <w:lvlJc w:val="left"/>
      <w:pPr>
        <w:tabs>
          <w:tab w:val="num" w:pos="1620"/>
        </w:tabs>
        <w:ind w:left="1620" w:hanging="180"/>
      </w:pPr>
      <w:rPr>
        <w:rFonts w:ascii="Wingdings" w:hAnsi="Wingdings" w:cs="Wingdings" w:hint="default"/>
      </w:rPr>
    </w:lvl>
  </w:abstractNum>
  <w:abstractNum w:abstractNumId="70" w15:restartNumberingAfterBreak="0">
    <w:nsid w:val="7786B451"/>
    <w:multiLevelType w:val="hybridMultilevel"/>
    <w:tmpl w:val="5A1C3C7E"/>
    <w:lvl w:ilvl="0" w:tplc="07BC3606">
      <w:start w:val="1"/>
      <w:numFmt w:val="bullet"/>
      <w:lvlText w:val="•"/>
      <w:lvlJc w:val="left"/>
      <w:pPr>
        <w:tabs>
          <w:tab w:val="num" w:pos="180"/>
        </w:tabs>
        <w:ind w:left="180" w:hanging="180"/>
      </w:pPr>
      <w:rPr>
        <w:rFonts w:ascii="Symbol" w:hAnsi="Symbol" w:cs="Symbol" w:hint="default"/>
      </w:rPr>
    </w:lvl>
    <w:lvl w:ilvl="1" w:tplc="D030459A">
      <w:start w:val="1"/>
      <w:numFmt w:val="bullet"/>
      <w:lvlText w:val="◦"/>
      <w:lvlJc w:val="left"/>
      <w:pPr>
        <w:tabs>
          <w:tab w:val="num" w:pos="360"/>
        </w:tabs>
        <w:ind w:left="360" w:hanging="180"/>
      </w:pPr>
      <w:rPr>
        <w:rFonts w:ascii="Courier New" w:hAnsi="Courier New" w:cs="Courier New" w:hint="default"/>
      </w:rPr>
    </w:lvl>
    <w:lvl w:ilvl="2" w:tplc="848A2794">
      <w:start w:val="1"/>
      <w:numFmt w:val="bullet"/>
      <w:lvlText w:val="•"/>
      <w:lvlJc w:val="left"/>
      <w:pPr>
        <w:tabs>
          <w:tab w:val="num" w:pos="540"/>
        </w:tabs>
        <w:ind w:left="540" w:hanging="180"/>
      </w:pPr>
      <w:rPr>
        <w:rFonts w:ascii="Wingdings" w:hAnsi="Wingdings" w:cs="Wingdings" w:hint="default"/>
      </w:rPr>
    </w:lvl>
    <w:lvl w:ilvl="3" w:tplc="9D94D264">
      <w:start w:val="1"/>
      <w:numFmt w:val="bullet"/>
      <w:lvlText w:val="•"/>
      <w:lvlJc w:val="left"/>
      <w:pPr>
        <w:tabs>
          <w:tab w:val="num" w:pos="720"/>
        </w:tabs>
        <w:ind w:left="720" w:hanging="180"/>
      </w:pPr>
      <w:rPr>
        <w:rFonts w:ascii="Symbol" w:hAnsi="Symbol" w:cs="Symbol" w:hint="default"/>
      </w:rPr>
    </w:lvl>
    <w:lvl w:ilvl="4" w:tplc="D504951E">
      <w:start w:val="1"/>
      <w:numFmt w:val="bullet"/>
      <w:lvlText w:val="◦"/>
      <w:lvlJc w:val="left"/>
      <w:pPr>
        <w:tabs>
          <w:tab w:val="num" w:pos="900"/>
        </w:tabs>
        <w:ind w:left="900" w:hanging="180"/>
      </w:pPr>
      <w:rPr>
        <w:rFonts w:ascii="Courier New" w:hAnsi="Courier New" w:cs="Courier New" w:hint="default"/>
      </w:rPr>
    </w:lvl>
    <w:lvl w:ilvl="5" w:tplc="1C2C355A">
      <w:start w:val="1"/>
      <w:numFmt w:val="bullet"/>
      <w:lvlText w:val="•"/>
      <w:lvlJc w:val="left"/>
      <w:pPr>
        <w:tabs>
          <w:tab w:val="num" w:pos="1080"/>
        </w:tabs>
        <w:ind w:left="1080" w:hanging="180"/>
      </w:pPr>
      <w:rPr>
        <w:rFonts w:ascii="Wingdings" w:hAnsi="Wingdings" w:cs="Wingdings" w:hint="default"/>
      </w:rPr>
    </w:lvl>
    <w:lvl w:ilvl="6" w:tplc="2E76B916">
      <w:start w:val="1"/>
      <w:numFmt w:val="bullet"/>
      <w:lvlText w:val="•"/>
      <w:lvlJc w:val="left"/>
      <w:pPr>
        <w:tabs>
          <w:tab w:val="num" w:pos="1260"/>
        </w:tabs>
        <w:ind w:left="1260" w:hanging="180"/>
      </w:pPr>
      <w:rPr>
        <w:rFonts w:ascii="Symbol" w:hAnsi="Symbol" w:cs="Symbol" w:hint="default"/>
      </w:rPr>
    </w:lvl>
    <w:lvl w:ilvl="7" w:tplc="2EE2ED32">
      <w:start w:val="1"/>
      <w:numFmt w:val="bullet"/>
      <w:lvlText w:val="◦"/>
      <w:lvlJc w:val="left"/>
      <w:pPr>
        <w:tabs>
          <w:tab w:val="num" w:pos="1440"/>
        </w:tabs>
        <w:ind w:left="1440" w:hanging="180"/>
      </w:pPr>
      <w:rPr>
        <w:rFonts w:ascii="Courier New" w:hAnsi="Courier New" w:cs="Courier New" w:hint="default"/>
      </w:rPr>
    </w:lvl>
    <w:lvl w:ilvl="8" w:tplc="1B18A7B6">
      <w:start w:val="1"/>
      <w:numFmt w:val="bullet"/>
      <w:lvlText w:val="•"/>
      <w:lvlJc w:val="left"/>
      <w:pPr>
        <w:tabs>
          <w:tab w:val="num" w:pos="1620"/>
        </w:tabs>
        <w:ind w:left="1620" w:hanging="180"/>
      </w:pPr>
      <w:rPr>
        <w:rFonts w:ascii="Wingdings" w:hAnsi="Wingdings" w:cs="Wingdings" w:hint="default"/>
      </w:rPr>
    </w:lvl>
  </w:abstractNum>
  <w:abstractNum w:abstractNumId="71" w15:restartNumberingAfterBreak="0">
    <w:nsid w:val="7ACF432F"/>
    <w:multiLevelType w:val="hybridMultilevel"/>
    <w:tmpl w:val="904EAE4A"/>
    <w:lvl w:ilvl="0" w:tplc="B76E7EAC">
      <w:start w:val="1"/>
      <w:numFmt w:val="bullet"/>
      <w:lvlText w:val="•"/>
      <w:lvlJc w:val="left"/>
      <w:pPr>
        <w:tabs>
          <w:tab w:val="num" w:pos="180"/>
        </w:tabs>
        <w:ind w:left="180" w:hanging="180"/>
      </w:pPr>
      <w:rPr>
        <w:rFonts w:ascii="Symbol" w:hAnsi="Symbol" w:cs="Symbol" w:hint="default"/>
      </w:rPr>
    </w:lvl>
    <w:lvl w:ilvl="1" w:tplc="2F8EA6E4">
      <w:start w:val="1"/>
      <w:numFmt w:val="bullet"/>
      <w:lvlText w:val="◦"/>
      <w:lvlJc w:val="left"/>
      <w:pPr>
        <w:tabs>
          <w:tab w:val="num" w:pos="360"/>
        </w:tabs>
        <w:ind w:left="360" w:hanging="180"/>
      </w:pPr>
      <w:rPr>
        <w:rFonts w:ascii="Courier New" w:hAnsi="Courier New" w:cs="Courier New" w:hint="default"/>
      </w:rPr>
    </w:lvl>
    <w:lvl w:ilvl="2" w:tplc="F65245B2">
      <w:start w:val="1"/>
      <w:numFmt w:val="bullet"/>
      <w:lvlText w:val="•"/>
      <w:lvlJc w:val="left"/>
      <w:pPr>
        <w:tabs>
          <w:tab w:val="num" w:pos="540"/>
        </w:tabs>
        <w:ind w:left="540" w:hanging="180"/>
      </w:pPr>
      <w:rPr>
        <w:rFonts w:ascii="Wingdings" w:hAnsi="Wingdings" w:cs="Wingdings" w:hint="default"/>
      </w:rPr>
    </w:lvl>
    <w:lvl w:ilvl="3" w:tplc="3776395C">
      <w:start w:val="1"/>
      <w:numFmt w:val="bullet"/>
      <w:lvlText w:val="•"/>
      <w:lvlJc w:val="left"/>
      <w:pPr>
        <w:tabs>
          <w:tab w:val="num" w:pos="720"/>
        </w:tabs>
        <w:ind w:left="720" w:hanging="180"/>
      </w:pPr>
      <w:rPr>
        <w:rFonts w:ascii="Symbol" w:hAnsi="Symbol" w:cs="Symbol" w:hint="default"/>
      </w:rPr>
    </w:lvl>
    <w:lvl w:ilvl="4" w:tplc="CF906076">
      <w:start w:val="1"/>
      <w:numFmt w:val="bullet"/>
      <w:lvlText w:val="◦"/>
      <w:lvlJc w:val="left"/>
      <w:pPr>
        <w:tabs>
          <w:tab w:val="num" w:pos="900"/>
        </w:tabs>
        <w:ind w:left="900" w:hanging="180"/>
      </w:pPr>
      <w:rPr>
        <w:rFonts w:ascii="Courier New" w:hAnsi="Courier New" w:cs="Courier New" w:hint="default"/>
      </w:rPr>
    </w:lvl>
    <w:lvl w:ilvl="5" w:tplc="0EFE8E8C">
      <w:start w:val="1"/>
      <w:numFmt w:val="bullet"/>
      <w:lvlText w:val="•"/>
      <w:lvlJc w:val="left"/>
      <w:pPr>
        <w:tabs>
          <w:tab w:val="num" w:pos="1080"/>
        </w:tabs>
        <w:ind w:left="1080" w:hanging="180"/>
      </w:pPr>
      <w:rPr>
        <w:rFonts w:ascii="Wingdings" w:hAnsi="Wingdings" w:cs="Wingdings" w:hint="default"/>
      </w:rPr>
    </w:lvl>
    <w:lvl w:ilvl="6" w:tplc="FB02362A">
      <w:start w:val="1"/>
      <w:numFmt w:val="bullet"/>
      <w:lvlText w:val="•"/>
      <w:lvlJc w:val="left"/>
      <w:pPr>
        <w:tabs>
          <w:tab w:val="num" w:pos="1260"/>
        </w:tabs>
        <w:ind w:left="1260" w:hanging="180"/>
      </w:pPr>
      <w:rPr>
        <w:rFonts w:ascii="Symbol" w:hAnsi="Symbol" w:cs="Symbol" w:hint="default"/>
      </w:rPr>
    </w:lvl>
    <w:lvl w:ilvl="7" w:tplc="5D1EC7F0">
      <w:start w:val="1"/>
      <w:numFmt w:val="bullet"/>
      <w:lvlText w:val="◦"/>
      <w:lvlJc w:val="left"/>
      <w:pPr>
        <w:tabs>
          <w:tab w:val="num" w:pos="1440"/>
        </w:tabs>
        <w:ind w:left="1440" w:hanging="180"/>
      </w:pPr>
      <w:rPr>
        <w:rFonts w:ascii="Courier New" w:hAnsi="Courier New" w:cs="Courier New" w:hint="default"/>
      </w:rPr>
    </w:lvl>
    <w:lvl w:ilvl="8" w:tplc="E806D008">
      <w:start w:val="1"/>
      <w:numFmt w:val="bullet"/>
      <w:lvlText w:val="•"/>
      <w:lvlJc w:val="left"/>
      <w:pPr>
        <w:tabs>
          <w:tab w:val="num" w:pos="1620"/>
        </w:tabs>
        <w:ind w:left="1620" w:hanging="180"/>
      </w:pPr>
      <w:rPr>
        <w:rFonts w:ascii="Wingdings" w:hAnsi="Wingdings" w:cs="Wingdings" w:hint="default"/>
      </w:rPr>
    </w:lvl>
  </w:abstractNum>
  <w:abstractNum w:abstractNumId="72" w15:restartNumberingAfterBreak="0">
    <w:nsid w:val="7CC10633"/>
    <w:multiLevelType w:val="hybridMultilevel"/>
    <w:tmpl w:val="1B3AD8EC"/>
    <w:lvl w:ilvl="0" w:tplc="59FCA528">
      <w:start w:val="1"/>
      <w:numFmt w:val="bullet"/>
      <w:lvlText w:val="•"/>
      <w:lvlJc w:val="left"/>
      <w:pPr>
        <w:tabs>
          <w:tab w:val="num" w:pos="180"/>
        </w:tabs>
        <w:ind w:left="180" w:hanging="180"/>
      </w:pPr>
      <w:rPr>
        <w:rFonts w:ascii="Symbol" w:hAnsi="Symbol" w:cs="Symbol" w:hint="default"/>
      </w:rPr>
    </w:lvl>
    <w:lvl w:ilvl="1" w:tplc="585066BE">
      <w:start w:val="1"/>
      <w:numFmt w:val="bullet"/>
      <w:lvlText w:val="◦"/>
      <w:lvlJc w:val="left"/>
      <w:pPr>
        <w:tabs>
          <w:tab w:val="num" w:pos="360"/>
        </w:tabs>
        <w:ind w:left="360" w:hanging="180"/>
      </w:pPr>
      <w:rPr>
        <w:rFonts w:ascii="Courier New" w:hAnsi="Courier New" w:cs="Courier New" w:hint="default"/>
      </w:rPr>
    </w:lvl>
    <w:lvl w:ilvl="2" w:tplc="EC60AA18">
      <w:start w:val="1"/>
      <w:numFmt w:val="bullet"/>
      <w:lvlText w:val="•"/>
      <w:lvlJc w:val="left"/>
      <w:pPr>
        <w:tabs>
          <w:tab w:val="num" w:pos="540"/>
        </w:tabs>
        <w:ind w:left="540" w:hanging="180"/>
      </w:pPr>
      <w:rPr>
        <w:rFonts w:ascii="Wingdings" w:hAnsi="Wingdings" w:cs="Wingdings" w:hint="default"/>
      </w:rPr>
    </w:lvl>
    <w:lvl w:ilvl="3" w:tplc="0428AC70">
      <w:start w:val="1"/>
      <w:numFmt w:val="bullet"/>
      <w:lvlText w:val="•"/>
      <w:lvlJc w:val="left"/>
      <w:pPr>
        <w:tabs>
          <w:tab w:val="num" w:pos="720"/>
        </w:tabs>
        <w:ind w:left="720" w:hanging="180"/>
      </w:pPr>
      <w:rPr>
        <w:rFonts w:ascii="Symbol" w:hAnsi="Symbol" w:cs="Symbol" w:hint="default"/>
      </w:rPr>
    </w:lvl>
    <w:lvl w:ilvl="4" w:tplc="C0785A12">
      <w:start w:val="1"/>
      <w:numFmt w:val="bullet"/>
      <w:lvlText w:val="◦"/>
      <w:lvlJc w:val="left"/>
      <w:pPr>
        <w:tabs>
          <w:tab w:val="num" w:pos="900"/>
        </w:tabs>
        <w:ind w:left="900" w:hanging="180"/>
      </w:pPr>
      <w:rPr>
        <w:rFonts w:ascii="Courier New" w:hAnsi="Courier New" w:cs="Courier New" w:hint="default"/>
      </w:rPr>
    </w:lvl>
    <w:lvl w:ilvl="5" w:tplc="F6E2E488">
      <w:start w:val="1"/>
      <w:numFmt w:val="bullet"/>
      <w:lvlText w:val="•"/>
      <w:lvlJc w:val="left"/>
      <w:pPr>
        <w:tabs>
          <w:tab w:val="num" w:pos="1080"/>
        </w:tabs>
        <w:ind w:left="1080" w:hanging="180"/>
      </w:pPr>
      <w:rPr>
        <w:rFonts w:ascii="Wingdings" w:hAnsi="Wingdings" w:cs="Wingdings" w:hint="default"/>
      </w:rPr>
    </w:lvl>
    <w:lvl w:ilvl="6" w:tplc="BF10735E">
      <w:start w:val="1"/>
      <w:numFmt w:val="bullet"/>
      <w:lvlText w:val="•"/>
      <w:lvlJc w:val="left"/>
      <w:pPr>
        <w:tabs>
          <w:tab w:val="num" w:pos="1260"/>
        </w:tabs>
        <w:ind w:left="1260" w:hanging="180"/>
      </w:pPr>
      <w:rPr>
        <w:rFonts w:ascii="Symbol" w:hAnsi="Symbol" w:cs="Symbol" w:hint="default"/>
      </w:rPr>
    </w:lvl>
    <w:lvl w:ilvl="7" w:tplc="5DEE0934">
      <w:start w:val="1"/>
      <w:numFmt w:val="bullet"/>
      <w:lvlText w:val="◦"/>
      <w:lvlJc w:val="left"/>
      <w:pPr>
        <w:tabs>
          <w:tab w:val="num" w:pos="1440"/>
        </w:tabs>
        <w:ind w:left="1440" w:hanging="180"/>
      </w:pPr>
      <w:rPr>
        <w:rFonts w:ascii="Courier New" w:hAnsi="Courier New" w:cs="Courier New" w:hint="default"/>
      </w:rPr>
    </w:lvl>
    <w:lvl w:ilvl="8" w:tplc="5CC8F800">
      <w:start w:val="1"/>
      <w:numFmt w:val="bullet"/>
      <w:lvlText w:val="•"/>
      <w:lvlJc w:val="left"/>
      <w:pPr>
        <w:tabs>
          <w:tab w:val="num" w:pos="1620"/>
        </w:tabs>
        <w:ind w:left="1620" w:hanging="180"/>
      </w:pPr>
      <w:rPr>
        <w:rFonts w:ascii="Wingdings" w:hAnsi="Wingdings" w:cs="Wingdings" w:hint="default"/>
      </w:rPr>
    </w:lvl>
  </w:abstractNum>
  <w:abstractNum w:abstractNumId="73" w15:restartNumberingAfterBreak="0">
    <w:nsid w:val="7EA3E816"/>
    <w:multiLevelType w:val="hybridMultilevel"/>
    <w:tmpl w:val="ECC84968"/>
    <w:lvl w:ilvl="0" w:tplc="865AD21A">
      <w:start w:val="1"/>
      <w:numFmt w:val="bullet"/>
      <w:lvlText w:val="•"/>
      <w:lvlJc w:val="left"/>
      <w:pPr>
        <w:tabs>
          <w:tab w:val="num" w:pos="180"/>
        </w:tabs>
        <w:ind w:left="180" w:hanging="180"/>
      </w:pPr>
      <w:rPr>
        <w:rFonts w:ascii="Symbol" w:hAnsi="Symbol" w:cs="Symbol" w:hint="default"/>
      </w:rPr>
    </w:lvl>
    <w:lvl w:ilvl="1" w:tplc="CD421CC2">
      <w:start w:val="1"/>
      <w:numFmt w:val="bullet"/>
      <w:lvlText w:val="◦"/>
      <w:lvlJc w:val="left"/>
      <w:pPr>
        <w:tabs>
          <w:tab w:val="num" w:pos="360"/>
        </w:tabs>
        <w:ind w:left="360" w:hanging="180"/>
      </w:pPr>
      <w:rPr>
        <w:rFonts w:ascii="Courier New" w:hAnsi="Courier New" w:cs="Courier New" w:hint="default"/>
      </w:rPr>
    </w:lvl>
    <w:lvl w:ilvl="2" w:tplc="A8929A18">
      <w:start w:val="1"/>
      <w:numFmt w:val="bullet"/>
      <w:lvlText w:val="•"/>
      <w:lvlJc w:val="left"/>
      <w:pPr>
        <w:tabs>
          <w:tab w:val="num" w:pos="540"/>
        </w:tabs>
        <w:ind w:left="540" w:hanging="180"/>
      </w:pPr>
      <w:rPr>
        <w:rFonts w:ascii="Wingdings" w:hAnsi="Wingdings" w:cs="Wingdings" w:hint="default"/>
      </w:rPr>
    </w:lvl>
    <w:lvl w:ilvl="3" w:tplc="01E29C28">
      <w:start w:val="1"/>
      <w:numFmt w:val="bullet"/>
      <w:lvlText w:val="•"/>
      <w:lvlJc w:val="left"/>
      <w:pPr>
        <w:tabs>
          <w:tab w:val="num" w:pos="720"/>
        </w:tabs>
        <w:ind w:left="720" w:hanging="180"/>
      </w:pPr>
      <w:rPr>
        <w:rFonts w:ascii="Symbol" w:hAnsi="Symbol" w:cs="Symbol" w:hint="default"/>
      </w:rPr>
    </w:lvl>
    <w:lvl w:ilvl="4" w:tplc="1E96C276">
      <w:start w:val="1"/>
      <w:numFmt w:val="bullet"/>
      <w:lvlText w:val="◦"/>
      <w:lvlJc w:val="left"/>
      <w:pPr>
        <w:tabs>
          <w:tab w:val="num" w:pos="900"/>
        </w:tabs>
        <w:ind w:left="900" w:hanging="180"/>
      </w:pPr>
      <w:rPr>
        <w:rFonts w:ascii="Courier New" w:hAnsi="Courier New" w:cs="Courier New" w:hint="default"/>
      </w:rPr>
    </w:lvl>
    <w:lvl w:ilvl="5" w:tplc="D42E6C7A">
      <w:start w:val="1"/>
      <w:numFmt w:val="bullet"/>
      <w:lvlText w:val="•"/>
      <w:lvlJc w:val="left"/>
      <w:pPr>
        <w:tabs>
          <w:tab w:val="num" w:pos="1080"/>
        </w:tabs>
        <w:ind w:left="1080" w:hanging="180"/>
      </w:pPr>
      <w:rPr>
        <w:rFonts w:ascii="Wingdings" w:hAnsi="Wingdings" w:cs="Wingdings" w:hint="default"/>
      </w:rPr>
    </w:lvl>
    <w:lvl w:ilvl="6" w:tplc="FE28D832">
      <w:start w:val="1"/>
      <w:numFmt w:val="bullet"/>
      <w:lvlText w:val="•"/>
      <w:lvlJc w:val="left"/>
      <w:pPr>
        <w:tabs>
          <w:tab w:val="num" w:pos="1260"/>
        </w:tabs>
        <w:ind w:left="1260" w:hanging="180"/>
      </w:pPr>
      <w:rPr>
        <w:rFonts w:ascii="Symbol" w:hAnsi="Symbol" w:cs="Symbol" w:hint="default"/>
      </w:rPr>
    </w:lvl>
    <w:lvl w:ilvl="7" w:tplc="79427780">
      <w:start w:val="1"/>
      <w:numFmt w:val="bullet"/>
      <w:lvlText w:val="◦"/>
      <w:lvlJc w:val="left"/>
      <w:pPr>
        <w:tabs>
          <w:tab w:val="num" w:pos="1440"/>
        </w:tabs>
        <w:ind w:left="1440" w:hanging="180"/>
      </w:pPr>
      <w:rPr>
        <w:rFonts w:ascii="Courier New" w:hAnsi="Courier New" w:cs="Courier New" w:hint="default"/>
      </w:rPr>
    </w:lvl>
    <w:lvl w:ilvl="8" w:tplc="F2786FB8">
      <w:start w:val="1"/>
      <w:numFmt w:val="bullet"/>
      <w:lvlText w:val="•"/>
      <w:lvlJc w:val="left"/>
      <w:pPr>
        <w:tabs>
          <w:tab w:val="num" w:pos="1620"/>
        </w:tabs>
        <w:ind w:left="1620" w:hanging="180"/>
      </w:pPr>
      <w:rPr>
        <w:rFonts w:ascii="Wingdings" w:hAnsi="Wingdings" w:cs="Wingdings" w:hint="default"/>
      </w:rPr>
    </w:lvl>
  </w:abstractNum>
  <w:abstractNum w:abstractNumId="74" w15:restartNumberingAfterBreak="0">
    <w:nsid w:val="7F49F96E"/>
    <w:multiLevelType w:val="hybridMultilevel"/>
    <w:tmpl w:val="8AEC2572"/>
    <w:lvl w:ilvl="0" w:tplc="D284ABB0">
      <w:start w:val="1"/>
      <w:numFmt w:val="bullet"/>
      <w:lvlText w:val="•"/>
      <w:lvlJc w:val="left"/>
      <w:pPr>
        <w:tabs>
          <w:tab w:val="num" w:pos="180"/>
        </w:tabs>
        <w:ind w:left="180" w:hanging="180"/>
      </w:pPr>
      <w:rPr>
        <w:rFonts w:ascii="Symbol" w:hAnsi="Symbol" w:cs="Symbol" w:hint="default"/>
      </w:rPr>
    </w:lvl>
    <w:lvl w:ilvl="1" w:tplc="1C203B32">
      <w:start w:val="1"/>
      <w:numFmt w:val="bullet"/>
      <w:lvlText w:val="◦"/>
      <w:lvlJc w:val="left"/>
      <w:pPr>
        <w:tabs>
          <w:tab w:val="num" w:pos="360"/>
        </w:tabs>
        <w:ind w:left="360" w:hanging="180"/>
      </w:pPr>
      <w:rPr>
        <w:rFonts w:ascii="Courier New" w:hAnsi="Courier New" w:cs="Courier New" w:hint="default"/>
      </w:rPr>
    </w:lvl>
    <w:lvl w:ilvl="2" w:tplc="6A5A667E">
      <w:start w:val="1"/>
      <w:numFmt w:val="bullet"/>
      <w:lvlText w:val="•"/>
      <w:lvlJc w:val="left"/>
      <w:pPr>
        <w:tabs>
          <w:tab w:val="num" w:pos="540"/>
        </w:tabs>
        <w:ind w:left="540" w:hanging="180"/>
      </w:pPr>
      <w:rPr>
        <w:rFonts w:ascii="Wingdings" w:hAnsi="Wingdings" w:cs="Wingdings" w:hint="default"/>
      </w:rPr>
    </w:lvl>
    <w:lvl w:ilvl="3" w:tplc="4F304AA8">
      <w:start w:val="1"/>
      <w:numFmt w:val="bullet"/>
      <w:lvlText w:val="•"/>
      <w:lvlJc w:val="left"/>
      <w:pPr>
        <w:tabs>
          <w:tab w:val="num" w:pos="720"/>
        </w:tabs>
        <w:ind w:left="720" w:hanging="180"/>
      </w:pPr>
      <w:rPr>
        <w:rFonts w:ascii="Symbol" w:hAnsi="Symbol" w:cs="Symbol" w:hint="default"/>
      </w:rPr>
    </w:lvl>
    <w:lvl w:ilvl="4" w:tplc="98EAD16A">
      <w:start w:val="1"/>
      <w:numFmt w:val="bullet"/>
      <w:lvlText w:val="◦"/>
      <w:lvlJc w:val="left"/>
      <w:pPr>
        <w:tabs>
          <w:tab w:val="num" w:pos="900"/>
        </w:tabs>
        <w:ind w:left="900" w:hanging="180"/>
      </w:pPr>
      <w:rPr>
        <w:rFonts w:ascii="Courier New" w:hAnsi="Courier New" w:cs="Courier New" w:hint="default"/>
      </w:rPr>
    </w:lvl>
    <w:lvl w:ilvl="5" w:tplc="7D7A3868">
      <w:start w:val="1"/>
      <w:numFmt w:val="bullet"/>
      <w:lvlText w:val="•"/>
      <w:lvlJc w:val="left"/>
      <w:pPr>
        <w:tabs>
          <w:tab w:val="num" w:pos="1080"/>
        </w:tabs>
        <w:ind w:left="1080" w:hanging="180"/>
      </w:pPr>
      <w:rPr>
        <w:rFonts w:ascii="Wingdings" w:hAnsi="Wingdings" w:cs="Wingdings" w:hint="default"/>
      </w:rPr>
    </w:lvl>
    <w:lvl w:ilvl="6" w:tplc="6E4A6AFE">
      <w:start w:val="1"/>
      <w:numFmt w:val="bullet"/>
      <w:lvlText w:val="•"/>
      <w:lvlJc w:val="left"/>
      <w:pPr>
        <w:tabs>
          <w:tab w:val="num" w:pos="1260"/>
        </w:tabs>
        <w:ind w:left="1260" w:hanging="180"/>
      </w:pPr>
      <w:rPr>
        <w:rFonts w:ascii="Symbol" w:hAnsi="Symbol" w:cs="Symbol" w:hint="default"/>
      </w:rPr>
    </w:lvl>
    <w:lvl w:ilvl="7" w:tplc="2514DC7A">
      <w:start w:val="1"/>
      <w:numFmt w:val="bullet"/>
      <w:lvlText w:val="◦"/>
      <w:lvlJc w:val="left"/>
      <w:pPr>
        <w:tabs>
          <w:tab w:val="num" w:pos="1440"/>
        </w:tabs>
        <w:ind w:left="1440" w:hanging="180"/>
      </w:pPr>
      <w:rPr>
        <w:rFonts w:ascii="Courier New" w:hAnsi="Courier New" w:cs="Courier New" w:hint="default"/>
      </w:rPr>
    </w:lvl>
    <w:lvl w:ilvl="8" w:tplc="D2C21A88">
      <w:start w:val="1"/>
      <w:numFmt w:val="bullet"/>
      <w:lvlText w:val="•"/>
      <w:lvlJc w:val="left"/>
      <w:pPr>
        <w:tabs>
          <w:tab w:val="num" w:pos="1620"/>
        </w:tabs>
        <w:ind w:left="1620" w:hanging="180"/>
      </w:pPr>
      <w:rPr>
        <w:rFonts w:ascii="Wingdings" w:hAnsi="Wingdings" w:cs="Wingdings" w:hint="default"/>
      </w:rPr>
    </w:lvl>
  </w:abstractNum>
  <w:num w:numId="1" w16cid:durableId="1208371471">
    <w:abstractNumId w:val="16"/>
  </w:num>
  <w:num w:numId="2" w16cid:durableId="199896836">
    <w:abstractNumId w:val="27"/>
  </w:num>
  <w:num w:numId="3" w16cid:durableId="2142989477">
    <w:abstractNumId w:val="56"/>
  </w:num>
  <w:num w:numId="4" w16cid:durableId="583496074">
    <w:abstractNumId w:val="53"/>
  </w:num>
  <w:num w:numId="5" w16cid:durableId="660158957">
    <w:abstractNumId w:val="63"/>
  </w:num>
  <w:num w:numId="6" w16cid:durableId="1883207466">
    <w:abstractNumId w:val="49"/>
  </w:num>
  <w:num w:numId="7" w16cid:durableId="586891710">
    <w:abstractNumId w:val="18"/>
  </w:num>
  <w:num w:numId="8" w16cid:durableId="157817494">
    <w:abstractNumId w:val="24"/>
  </w:num>
  <w:num w:numId="9" w16cid:durableId="429394630">
    <w:abstractNumId w:val="62"/>
  </w:num>
  <w:num w:numId="10" w16cid:durableId="1760328744">
    <w:abstractNumId w:val="48"/>
  </w:num>
  <w:num w:numId="11" w16cid:durableId="368647745">
    <w:abstractNumId w:val="19"/>
  </w:num>
  <w:num w:numId="12" w16cid:durableId="797600422">
    <w:abstractNumId w:val="72"/>
  </w:num>
  <w:num w:numId="13" w16cid:durableId="971518575">
    <w:abstractNumId w:val="67"/>
  </w:num>
  <w:num w:numId="14" w16cid:durableId="39212857">
    <w:abstractNumId w:val="25"/>
  </w:num>
  <w:num w:numId="15" w16cid:durableId="1200975682">
    <w:abstractNumId w:val="73"/>
  </w:num>
  <w:num w:numId="16" w16cid:durableId="1071542208">
    <w:abstractNumId w:val="6"/>
  </w:num>
  <w:num w:numId="17" w16cid:durableId="911737007">
    <w:abstractNumId w:val="41"/>
  </w:num>
  <w:num w:numId="18" w16cid:durableId="272523166">
    <w:abstractNumId w:val="26"/>
  </w:num>
  <w:num w:numId="19" w16cid:durableId="46876235">
    <w:abstractNumId w:val="52"/>
  </w:num>
  <w:num w:numId="20" w16cid:durableId="305747517">
    <w:abstractNumId w:val="3"/>
  </w:num>
  <w:num w:numId="21" w16cid:durableId="1197425758">
    <w:abstractNumId w:val="61"/>
  </w:num>
  <w:num w:numId="22" w16cid:durableId="1471902587">
    <w:abstractNumId w:val="17"/>
  </w:num>
  <w:num w:numId="23" w16cid:durableId="1524587625">
    <w:abstractNumId w:val="54"/>
  </w:num>
  <w:num w:numId="24" w16cid:durableId="1810508940">
    <w:abstractNumId w:val="12"/>
  </w:num>
  <w:num w:numId="25" w16cid:durableId="1428502852">
    <w:abstractNumId w:val="30"/>
  </w:num>
  <w:num w:numId="26" w16cid:durableId="2069305324">
    <w:abstractNumId w:val="1"/>
  </w:num>
  <w:num w:numId="27" w16cid:durableId="1247572564">
    <w:abstractNumId w:val="71"/>
  </w:num>
  <w:num w:numId="28" w16cid:durableId="877549181">
    <w:abstractNumId w:val="36"/>
  </w:num>
  <w:num w:numId="29" w16cid:durableId="92435187">
    <w:abstractNumId w:val="37"/>
  </w:num>
  <w:num w:numId="30" w16cid:durableId="771824717">
    <w:abstractNumId w:val="11"/>
  </w:num>
  <w:num w:numId="31" w16cid:durableId="1530217219">
    <w:abstractNumId w:val="59"/>
  </w:num>
  <w:num w:numId="32" w16cid:durableId="829517561">
    <w:abstractNumId w:val="13"/>
  </w:num>
  <w:num w:numId="33" w16cid:durableId="1945457373">
    <w:abstractNumId w:val="33"/>
  </w:num>
  <w:num w:numId="34" w16cid:durableId="114100466">
    <w:abstractNumId w:val="44"/>
  </w:num>
  <w:num w:numId="35" w16cid:durableId="746003198">
    <w:abstractNumId w:val="2"/>
  </w:num>
  <w:num w:numId="36" w16cid:durableId="177696236">
    <w:abstractNumId w:val="40"/>
  </w:num>
  <w:num w:numId="37" w16cid:durableId="1120756709">
    <w:abstractNumId w:val="47"/>
  </w:num>
  <w:num w:numId="38" w16cid:durableId="1181163769">
    <w:abstractNumId w:val="22"/>
  </w:num>
  <w:num w:numId="39" w16cid:durableId="1394306973">
    <w:abstractNumId w:val="28"/>
  </w:num>
  <w:num w:numId="40" w16cid:durableId="123086416">
    <w:abstractNumId w:val="74"/>
  </w:num>
  <w:num w:numId="41" w16cid:durableId="1059128530">
    <w:abstractNumId w:val="51"/>
  </w:num>
  <w:num w:numId="42" w16cid:durableId="1394692956">
    <w:abstractNumId w:val="46"/>
  </w:num>
  <w:num w:numId="43" w16cid:durableId="1788811862">
    <w:abstractNumId w:val="14"/>
  </w:num>
  <w:num w:numId="44" w16cid:durableId="817109697">
    <w:abstractNumId w:val="66"/>
  </w:num>
  <w:num w:numId="45" w16cid:durableId="2061443543">
    <w:abstractNumId w:val="68"/>
  </w:num>
  <w:num w:numId="46" w16cid:durableId="1252465558">
    <w:abstractNumId w:val="20"/>
  </w:num>
  <w:num w:numId="47" w16cid:durableId="1650788957">
    <w:abstractNumId w:val="8"/>
  </w:num>
  <w:num w:numId="48" w16cid:durableId="964583437">
    <w:abstractNumId w:val="55"/>
  </w:num>
  <w:num w:numId="49" w16cid:durableId="35395370">
    <w:abstractNumId w:val="29"/>
  </w:num>
  <w:num w:numId="50" w16cid:durableId="51005155">
    <w:abstractNumId w:val="35"/>
  </w:num>
  <w:num w:numId="51" w16cid:durableId="1644658081">
    <w:abstractNumId w:val="39"/>
  </w:num>
  <w:num w:numId="52" w16cid:durableId="1983386999">
    <w:abstractNumId w:val="60"/>
  </w:num>
  <w:num w:numId="53" w16cid:durableId="900867349">
    <w:abstractNumId w:val="32"/>
  </w:num>
  <w:num w:numId="54" w16cid:durableId="1347293765">
    <w:abstractNumId w:val="45"/>
  </w:num>
  <w:num w:numId="55" w16cid:durableId="492181344">
    <w:abstractNumId w:val="4"/>
  </w:num>
  <w:num w:numId="56" w16cid:durableId="1398625514">
    <w:abstractNumId w:val="31"/>
  </w:num>
  <w:num w:numId="57" w16cid:durableId="1354961311">
    <w:abstractNumId w:val="58"/>
  </w:num>
  <w:num w:numId="58" w16cid:durableId="1512337363">
    <w:abstractNumId w:val="0"/>
  </w:num>
  <w:num w:numId="59" w16cid:durableId="186217789">
    <w:abstractNumId w:val="38"/>
  </w:num>
  <w:num w:numId="60" w16cid:durableId="961112836">
    <w:abstractNumId w:val="69"/>
  </w:num>
  <w:num w:numId="61" w16cid:durableId="1275165506">
    <w:abstractNumId w:val="5"/>
  </w:num>
  <w:num w:numId="62" w16cid:durableId="1693916551">
    <w:abstractNumId w:val="42"/>
  </w:num>
  <w:num w:numId="63" w16cid:durableId="926034018">
    <w:abstractNumId w:val="34"/>
  </w:num>
  <w:num w:numId="64" w16cid:durableId="1866169004">
    <w:abstractNumId w:val="64"/>
  </w:num>
  <w:num w:numId="65" w16cid:durableId="2017731574">
    <w:abstractNumId w:val="7"/>
  </w:num>
  <w:num w:numId="66" w16cid:durableId="1715616135">
    <w:abstractNumId w:val="70"/>
  </w:num>
  <w:num w:numId="67" w16cid:durableId="56127725">
    <w:abstractNumId w:val="15"/>
  </w:num>
  <w:num w:numId="68" w16cid:durableId="628900444">
    <w:abstractNumId w:val="21"/>
  </w:num>
  <w:num w:numId="69" w16cid:durableId="556934157">
    <w:abstractNumId w:val="23"/>
  </w:num>
  <w:num w:numId="70" w16cid:durableId="1834100280">
    <w:abstractNumId w:val="43"/>
  </w:num>
  <w:num w:numId="71" w16cid:durableId="1329094198">
    <w:abstractNumId w:val="50"/>
  </w:num>
  <w:num w:numId="72" w16cid:durableId="1195388098">
    <w:abstractNumId w:val="57"/>
  </w:num>
  <w:num w:numId="73" w16cid:durableId="2050839878">
    <w:abstractNumId w:val="10"/>
  </w:num>
  <w:num w:numId="74" w16cid:durableId="1310015792">
    <w:abstractNumId w:val="9"/>
  </w:num>
  <w:num w:numId="75" w16cid:durableId="1442914549">
    <w:abstractNumId w:val="6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452"/>
    <w:rsid w:val="001C7806"/>
    <w:rsid w:val="001F2FA6"/>
    <w:rsid w:val="0029168E"/>
    <w:rsid w:val="002926F4"/>
    <w:rsid w:val="003A46A0"/>
    <w:rsid w:val="003E1E65"/>
    <w:rsid w:val="004C1278"/>
    <w:rsid w:val="005F1FF9"/>
    <w:rsid w:val="006F0573"/>
    <w:rsid w:val="007E37E8"/>
    <w:rsid w:val="00857812"/>
    <w:rsid w:val="00875C20"/>
    <w:rsid w:val="00A45CA3"/>
    <w:rsid w:val="00B76CFE"/>
    <w:rsid w:val="00BD2373"/>
    <w:rsid w:val="00C11DA6"/>
    <w:rsid w:val="00C9538F"/>
    <w:rsid w:val="00D00399"/>
    <w:rsid w:val="00DF4452"/>
    <w:rsid w:val="00E41D53"/>
    <w:rsid w:val="00E90A49"/>
    <w:rsid w:val="00EA424F"/>
    <w:rsid w:val="00EC7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25DB02"/>
  <w15:docId w15:val="{6A5CD876-4568-AA49-B883-D374184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29168E"/>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29168E"/>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29168E"/>
    <w:rPr>
      <w:b/>
      <w:bCs/>
      <w:color w:val="006699"/>
      <w:sz w:val="32"/>
      <w:szCs w:val="32"/>
    </w:rPr>
  </w:style>
  <w:style w:type="character" w:customStyle="1" w:styleId="Heading2Char">
    <w:name w:val="Heading 2 Char"/>
    <w:basedOn w:val="DefaultParagraphFont"/>
    <w:link w:val="Heading2"/>
    <w:uiPriority w:val="9"/>
    <w:rsid w:val="0029168E"/>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26CF4-78E9-42CD-A344-1B07C49EF42A}">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customXml/itemProps2.xml><?xml version="1.0" encoding="utf-8"?>
<ds:datastoreItem xmlns:ds="http://schemas.openxmlformats.org/officeDocument/2006/customXml" ds:itemID="{57D14AAB-E964-4518-BCA3-05095E278F7C}">
  <ds:schemaRefs>
    <ds:schemaRef ds:uri="http://schemas.microsoft.com/sharepoint/v3/contenttype/forms"/>
  </ds:schemaRefs>
</ds:datastoreItem>
</file>

<file path=customXml/itemProps3.xml><?xml version="1.0" encoding="utf-8"?>
<ds:datastoreItem xmlns:ds="http://schemas.openxmlformats.org/officeDocument/2006/customXml" ds:itemID="{30F11CA1-B76A-4BC1-9F73-1985673E36EF}"/>
</file>

<file path=docProps/app.xml><?xml version="1.0" encoding="utf-8"?>
<Properties xmlns="http://schemas.openxmlformats.org/officeDocument/2006/extended-properties" xmlns:vt="http://schemas.openxmlformats.org/officeDocument/2006/docPropsVTypes">
  <Template>Normal.dotm</Template>
  <TotalTime>14</TotalTime>
  <Pages>29</Pages>
  <Words>10220</Words>
  <Characters>56624</Characters>
  <Application>Microsoft Office Word</Application>
  <DocSecurity>0</DocSecurity>
  <Lines>2696</Lines>
  <Paragraphs>954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Goods and Services Across the 50 States | Grades 3-5</dc:title>
  <dc:subject/>
  <dc:creator>OCALI</dc:creator>
  <cp:keywords/>
  <dc:description/>
  <cp:lastModifiedBy>John Deever</cp:lastModifiedBy>
  <cp:revision>23</cp:revision>
  <dcterms:created xsi:type="dcterms:W3CDTF">2026-06-09T13:10:00Z</dcterms:created>
  <dcterms:modified xsi:type="dcterms:W3CDTF">2026-06-09T13:23:00Z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